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4D2932" w14:textId="77777777" w:rsidR="00793465" w:rsidRPr="00C324D9" w:rsidRDefault="00793465" w:rsidP="00793465">
      <w:pPr>
        <w:tabs>
          <w:tab w:val="left" w:pos="2127"/>
        </w:tabs>
        <w:spacing w:before="120"/>
        <w:ind w:left="2127" w:hanging="2127"/>
        <w:rPr>
          <w:rFonts w:ascii="Times New Roman" w:hAnsi="Times New Roman"/>
          <w:b/>
          <w:sz w:val="24"/>
          <w:szCs w:val="24"/>
        </w:rPr>
      </w:pPr>
      <w:bookmarkStart w:id="0" w:name="_Hlk143761989"/>
      <w:r w:rsidRPr="00C324D9">
        <w:rPr>
          <w:rFonts w:ascii="Times New Roman" w:hAnsi="Times New Roman"/>
          <w:b/>
          <w:sz w:val="24"/>
          <w:szCs w:val="24"/>
        </w:rPr>
        <w:t>Source:</w:t>
      </w:r>
      <w:r w:rsidRPr="00C324D9">
        <w:rPr>
          <w:rFonts w:ascii="Times New Roman" w:hAnsi="Times New Roman"/>
          <w:b/>
          <w:sz w:val="24"/>
          <w:szCs w:val="24"/>
        </w:rPr>
        <w:tab/>
      </w:r>
      <w:r>
        <w:rPr>
          <w:rFonts w:ascii="Times New Roman" w:hAnsi="Times New Roman"/>
          <w:b/>
          <w:sz w:val="24"/>
          <w:szCs w:val="24"/>
        </w:rPr>
        <w:t>Editor</w:t>
      </w:r>
      <w:r>
        <w:rPr>
          <w:rStyle w:val="FootnoteReference"/>
          <w:b/>
        </w:rPr>
        <w:footnoteReference w:id="1"/>
      </w:r>
      <w:r>
        <w:rPr>
          <w:rFonts w:ascii="Times New Roman" w:hAnsi="Times New Roman"/>
          <w:b/>
          <w:sz w:val="24"/>
          <w:szCs w:val="24"/>
        </w:rPr>
        <w:t xml:space="preserve"> / Audio SWG</w:t>
      </w:r>
    </w:p>
    <w:p w14:paraId="54323236" w14:textId="2B27F09C" w:rsidR="00793465" w:rsidRPr="00EA2B3C" w:rsidRDefault="00793465" w:rsidP="00793465">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proofErr w:type="spellStart"/>
      <w:r w:rsidRPr="00860504">
        <w:rPr>
          <w:rFonts w:ascii="Times New Roman" w:hAnsi="Times New Roman"/>
          <w:b/>
          <w:sz w:val="24"/>
          <w:szCs w:val="24"/>
        </w:rPr>
        <w:t>Pdoc</w:t>
      </w:r>
      <w:proofErr w:type="spellEnd"/>
      <w:r w:rsidRPr="00860504">
        <w:rPr>
          <w:rFonts w:ascii="Times New Roman" w:hAnsi="Times New Roman"/>
          <w:b/>
          <w:sz w:val="24"/>
          <w:szCs w:val="24"/>
        </w:rPr>
        <w:t xml:space="preserve"> ATIAS-1 v0.</w:t>
      </w:r>
      <w:r>
        <w:rPr>
          <w:rFonts w:ascii="Times New Roman" w:hAnsi="Times New Roman"/>
          <w:b/>
          <w:sz w:val="24"/>
          <w:szCs w:val="24"/>
        </w:rPr>
        <w:t>5</w:t>
      </w:r>
      <w:r w:rsidRPr="00860504">
        <w:rPr>
          <w:rFonts w:ascii="Times New Roman" w:hAnsi="Times New Roman"/>
          <w:b/>
          <w:sz w:val="24"/>
          <w:szCs w:val="24"/>
        </w:rPr>
        <w:t>.</w:t>
      </w:r>
      <w:r w:rsidR="003A0573">
        <w:rPr>
          <w:rFonts w:ascii="Times New Roman" w:hAnsi="Times New Roman"/>
          <w:b/>
          <w:sz w:val="24"/>
          <w:szCs w:val="24"/>
        </w:rPr>
        <w:t>1</w:t>
      </w:r>
    </w:p>
    <w:p w14:paraId="24BD33A9" w14:textId="255506F6" w:rsidR="00793465" w:rsidRPr="00C051E2" w:rsidRDefault="00793465" w:rsidP="00793465">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sidR="00443D70">
        <w:rPr>
          <w:rFonts w:ascii="Times New Roman" w:hAnsi="Times New Roman"/>
          <w:b/>
          <w:sz w:val="24"/>
          <w:szCs w:val="24"/>
        </w:rPr>
        <w:t>7.6</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val="0"/>
          <w:bCs w:val="0"/>
          <w:color w:val="auto"/>
          <w:sz w:val="22"/>
          <w:szCs w:val="20"/>
          <w:lang w:val="en-GB"/>
        </w:rPr>
        <w:id w:val="-1774938201"/>
        <w:docPartObj>
          <w:docPartGallery w:val="Table of Contents"/>
          <w:docPartUnique/>
        </w:docPartObj>
      </w:sdtPr>
      <w:sdtEndPr>
        <w:rPr>
          <w:rFonts w:asciiTheme="minorHAnsi" w:eastAsiaTheme="minorHAnsi" w:hAnsiTheme="minorHAnsi" w:cstheme="minorBidi"/>
          <w:noProof/>
          <w:szCs w:val="22"/>
          <w:lang w:val="en-US"/>
        </w:rPr>
      </w:sdtEndPr>
      <w:sdtContent>
        <w:p w14:paraId="33B7176C" w14:textId="77777777" w:rsidR="00793465" w:rsidRDefault="00793465" w:rsidP="00B22D52">
          <w:pPr>
            <w:pStyle w:val="TOCHeading"/>
          </w:pPr>
          <w:r>
            <w:t>Table of Contents</w:t>
          </w:r>
        </w:p>
        <w:p w14:paraId="120A5E62" w14:textId="77777777" w:rsidR="00793465" w:rsidRDefault="00793465" w:rsidP="00793465">
          <w:pPr>
            <w:pStyle w:val="TOC1"/>
            <w:rPr>
              <w:rFonts w:eastAsiaTheme="minorEastAsia" w:cstheme="minorBidi"/>
              <w:noProof/>
              <w:sz w:val="22"/>
              <w:szCs w:val="22"/>
              <w:lang w:val="en-US"/>
            </w:rPr>
          </w:pPr>
          <w:r>
            <w:fldChar w:fldCharType="begin"/>
          </w:r>
          <w:r>
            <w:instrText xml:space="preserve"> TOC \o "1-3" \h \z \u </w:instrText>
          </w:r>
          <w:r>
            <w:fldChar w:fldCharType="separate"/>
          </w:r>
          <w:hyperlink w:anchor="_Toc135924328" w:history="1">
            <w:r w:rsidRPr="005540A7">
              <w:rPr>
                <w:rStyle w:val="Hyperlink"/>
                <w:noProof/>
                <w:lang w:val="en-US"/>
              </w:rPr>
              <w:t>1</w:t>
            </w:r>
            <w:r>
              <w:rPr>
                <w:rFonts w:eastAsiaTheme="minorEastAsia" w:cstheme="minorBidi"/>
                <w:noProof/>
                <w:sz w:val="22"/>
                <w:szCs w:val="22"/>
                <w:lang w:val="en-US"/>
              </w:rPr>
              <w:tab/>
            </w:r>
            <w:r w:rsidRPr="005540A7">
              <w:rPr>
                <w:rStyle w:val="Hyperlink"/>
                <w:noProof/>
                <w:lang w:val="en-US"/>
              </w:rPr>
              <w:t>Introduction</w:t>
            </w:r>
            <w:r>
              <w:rPr>
                <w:noProof/>
                <w:webHidden/>
              </w:rPr>
              <w:tab/>
            </w:r>
            <w:r>
              <w:rPr>
                <w:noProof/>
                <w:webHidden/>
              </w:rPr>
              <w:fldChar w:fldCharType="begin"/>
            </w:r>
            <w:r>
              <w:rPr>
                <w:noProof/>
                <w:webHidden/>
              </w:rPr>
              <w:instrText xml:space="preserve"> PAGEREF _Toc135924328 \h </w:instrText>
            </w:r>
            <w:r>
              <w:rPr>
                <w:noProof/>
                <w:webHidden/>
              </w:rPr>
            </w:r>
            <w:r>
              <w:rPr>
                <w:noProof/>
                <w:webHidden/>
              </w:rPr>
              <w:fldChar w:fldCharType="separate"/>
            </w:r>
            <w:r>
              <w:rPr>
                <w:noProof/>
                <w:webHidden/>
              </w:rPr>
              <w:t>2</w:t>
            </w:r>
            <w:r>
              <w:rPr>
                <w:noProof/>
                <w:webHidden/>
              </w:rPr>
              <w:fldChar w:fldCharType="end"/>
            </w:r>
          </w:hyperlink>
        </w:p>
        <w:p w14:paraId="32D38867" w14:textId="77777777" w:rsidR="00793465" w:rsidRDefault="00000000" w:rsidP="00793465">
          <w:pPr>
            <w:pStyle w:val="TOC1"/>
            <w:rPr>
              <w:rFonts w:eastAsiaTheme="minorEastAsia" w:cstheme="minorBidi"/>
              <w:noProof/>
              <w:sz w:val="22"/>
              <w:szCs w:val="22"/>
              <w:lang w:val="en-US"/>
            </w:rPr>
          </w:pPr>
          <w:hyperlink w:anchor="_Toc135924329" w:history="1">
            <w:r w:rsidR="00793465" w:rsidRPr="005540A7">
              <w:rPr>
                <w:rStyle w:val="Hyperlink"/>
                <w:noProof/>
                <w:lang w:val="en-US"/>
              </w:rPr>
              <w:t>2</w:t>
            </w:r>
            <w:r w:rsidR="00793465">
              <w:rPr>
                <w:rFonts w:eastAsiaTheme="minorEastAsia" w:cstheme="minorBidi"/>
                <w:noProof/>
                <w:sz w:val="22"/>
                <w:szCs w:val="22"/>
                <w:lang w:val="en-US"/>
              </w:rPr>
              <w:tab/>
            </w:r>
            <w:r w:rsidR="00793465" w:rsidRPr="005540A7">
              <w:rPr>
                <w:rStyle w:val="Hyperlink"/>
                <w:noProof/>
              </w:rPr>
              <w:t>Test Configurations</w:t>
            </w:r>
            <w:r w:rsidR="00793465">
              <w:rPr>
                <w:noProof/>
                <w:webHidden/>
              </w:rPr>
              <w:tab/>
            </w:r>
            <w:r w:rsidR="00793465">
              <w:rPr>
                <w:noProof/>
                <w:webHidden/>
              </w:rPr>
              <w:fldChar w:fldCharType="begin"/>
            </w:r>
            <w:r w:rsidR="00793465">
              <w:rPr>
                <w:noProof/>
                <w:webHidden/>
              </w:rPr>
              <w:instrText xml:space="preserve"> PAGEREF _Toc135924329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7824B719" w14:textId="77777777" w:rsidR="00793465" w:rsidRDefault="00000000" w:rsidP="00793465">
          <w:pPr>
            <w:pStyle w:val="TOC1"/>
            <w:rPr>
              <w:rFonts w:eastAsiaTheme="minorEastAsia" w:cstheme="minorBidi"/>
              <w:noProof/>
              <w:sz w:val="22"/>
              <w:szCs w:val="22"/>
              <w:lang w:val="en-US"/>
            </w:rPr>
          </w:pPr>
          <w:hyperlink w:anchor="_Toc135924330" w:history="1">
            <w:r w:rsidR="00793465" w:rsidRPr="005540A7">
              <w:rPr>
                <w:rStyle w:val="Hyperlink"/>
                <w:noProof/>
                <w:lang w:val="en-US"/>
              </w:rPr>
              <w:t>3</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_Toc135924330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33913890"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1" w:history="1">
            <w:r w:rsidR="00793465" w:rsidRPr="005540A7">
              <w:rPr>
                <w:rStyle w:val="Hyperlink"/>
                <w:noProof/>
              </w:rPr>
              <w:t>3.1</w:t>
            </w:r>
            <w:r w:rsidR="00793465">
              <w:rPr>
                <w:rFonts w:eastAsiaTheme="minorEastAsia" w:cstheme="minorBidi"/>
                <w:i w:val="0"/>
                <w:iCs w:val="0"/>
                <w:noProof/>
                <w:sz w:val="22"/>
                <w:szCs w:val="22"/>
                <w:lang w:val="en-US"/>
              </w:rPr>
              <w:tab/>
            </w:r>
            <w:r w:rsidR="00793465" w:rsidRPr="005540A7">
              <w:rPr>
                <w:rStyle w:val="Hyperlink"/>
                <w:noProof/>
              </w:rPr>
              <w:t>UE configuration</w:t>
            </w:r>
            <w:r w:rsidR="00793465">
              <w:rPr>
                <w:noProof/>
                <w:webHidden/>
              </w:rPr>
              <w:tab/>
            </w:r>
            <w:r w:rsidR="00793465">
              <w:rPr>
                <w:noProof/>
                <w:webHidden/>
              </w:rPr>
              <w:fldChar w:fldCharType="begin"/>
            </w:r>
            <w:r w:rsidR="00793465">
              <w:rPr>
                <w:noProof/>
                <w:webHidden/>
              </w:rPr>
              <w:instrText xml:space="preserve"> PAGEREF _Toc135924331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6533B72A"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2" w:history="1">
            <w:r w:rsidR="00793465" w:rsidRPr="005540A7">
              <w:rPr>
                <w:rStyle w:val="Hyperlink"/>
                <w:noProof/>
              </w:rPr>
              <w:t>3.2</w:t>
            </w:r>
            <w:r w:rsidR="00793465">
              <w:rPr>
                <w:rFonts w:eastAsiaTheme="minorEastAsia" w:cstheme="minorBidi"/>
                <w:i w:val="0"/>
                <w:iCs w:val="0"/>
                <w:noProof/>
                <w:sz w:val="22"/>
                <w:szCs w:val="22"/>
                <w:lang w:val="en-US"/>
              </w:rPr>
              <w:tab/>
            </w:r>
            <w:r w:rsidR="00793465" w:rsidRPr="005540A7">
              <w:rPr>
                <w:rStyle w:val="Hyperlink"/>
                <w:noProof/>
              </w:rPr>
              <w:t>Test Equipment</w:t>
            </w:r>
            <w:r w:rsidR="00793465">
              <w:rPr>
                <w:noProof/>
                <w:webHidden/>
              </w:rPr>
              <w:tab/>
            </w:r>
            <w:r w:rsidR="00793465">
              <w:rPr>
                <w:noProof/>
                <w:webHidden/>
              </w:rPr>
              <w:fldChar w:fldCharType="begin"/>
            </w:r>
            <w:r w:rsidR="00793465">
              <w:rPr>
                <w:noProof/>
                <w:webHidden/>
              </w:rPr>
              <w:instrText xml:space="preserve"> PAGEREF _Toc135924332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0C06B1B5" w14:textId="77777777" w:rsidR="00793465" w:rsidRDefault="00000000" w:rsidP="00793465">
          <w:pPr>
            <w:pStyle w:val="TOC1"/>
            <w:rPr>
              <w:rFonts w:eastAsiaTheme="minorEastAsia" w:cstheme="minorBidi"/>
              <w:noProof/>
              <w:sz w:val="22"/>
              <w:szCs w:val="22"/>
              <w:lang w:val="en-US"/>
            </w:rPr>
          </w:pPr>
          <w:hyperlink w:anchor="_Toc135924333" w:history="1">
            <w:r w:rsidR="00793465" w:rsidRPr="005540A7">
              <w:rPr>
                <w:rStyle w:val="Hyperlink"/>
                <w:noProof/>
                <w:lang w:val="en-US"/>
              </w:rPr>
              <w:t>4</w:t>
            </w:r>
            <w:r w:rsidR="00793465">
              <w:rPr>
                <w:rFonts w:eastAsiaTheme="minorEastAsia" w:cstheme="minorBidi"/>
                <w:noProof/>
                <w:sz w:val="22"/>
                <w:szCs w:val="22"/>
                <w:lang w:val="en-US"/>
              </w:rPr>
              <w:tab/>
            </w:r>
            <w:r w:rsidR="00793465" w:rsidRPr="005540A7">
              <w:rPr>
                <w:rStyle w:val="Hyperlink"/>
                <w:noProof/>
              </w:rPr>
              <w:t xml:space="preserve">Candidate </w:t>
            </w:r>
            <w:r w:rsidR="00793465" w:rsidRPr="005540A7">
              <w:rPr>
                <w:rStyle w:val="Hyperlink"/>
                <w:noProof/>
                <w:lang w:val="en-US"/>
              </w:rPr>
              <w:t xml:space="preserve">sending side </w:t>
            </w:r>
            <w:r w:rsidR="00793465" w:rsidRPr="005540A7">
              <w:rPr>
                <w:rStyle w:val="Hyperlink"/>
                <w:noProof/>
              </w:rPr>
              <w:t>test methods</w:t>
            </w:r>
            <w:r w:rsidR="00793465" w:rsidRPr="005540A7">
              <w:rPr>
                <w:rStyle w:val="Hyperlink"/>
                <w:noProof/>
                <w:lang w:val="en-US"/>
              </w:rPr>
              <w:t xml:space="preserve"> and requirements</w:t>
            </w:r>
            <w:r w:rsidR="00793465">
              <w:rPr>
                <w:noProof/>
                <w:webHidden/>
              </w:rPr>
              <w:tab/>
            </w:r>
            <w:r w:rsidR="00793465">
              <w:rPr>
                <w:noProof/>
                <w:webHidden/>
              </w:rPr>
              <w:fldChar w:fldCharType="begin"/>
            </w:r>
            <w:r w:rsidR="00793465">
              <w:rPr>
                <w:noProof/>
                <w:webHidden/>
              </w:rPr>
              <w:instrText xml:space="preserve"> PAGEREF _Toc135924333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77DC325C"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4" w:history="1">
            <w:r w:rsidR="00793465" w:rsidRPr="005540A7">
              <w:rPr>
                <w:rStyle w:val="Hyperlink"/>
                <w:noProof/>
              </w:rPr>
              <w:t>4.1</w:t>
            </w:r>
            <w:r w:rsidR="00793465">
              <w:rPr>
                <w:rFonts w:eastAsiaTheme="minorEastAsia" w:cstheme="minorBidi"/>
                <w:i w:val="0"/>
                <w:iCs w:val="0"/>
                <w:noProof/>
                <w:sz w:val="22"/>
                <w:szCs w:val="22"/>
                <w:lang w:val="en-US"/>
              </w:rPr>
              <w:tab/>
            </w:r>
            <w:r w:rsidR="00793465" w:rsidRPr="005540A7">
              <w:rPr>
                <w:rStyle w:val="Hyperlink"/>
                <w:noProof/>
              </w:rPr>
              <w:t>Sending frequency response of captured Ambisonics components</w:t>
            </w:r>
            <w:r w:rsidR="00793465">
              <w:rPr>
                <w:noProof/>
                <w:webHidden/>
              </w:rPr>
              <w:tab/>
            </w:r>
            <w:r w:rsidR="00793465">
              <w:rPr>
                <w:noProof/>
                <w:webHidden/>
              </w:rPr>
              <w:fldChar w:fldCharType="begin"/>
            </w:r>
            <w:r w:rsidR="00793465">
              <w:rPr>
                <w:noProof/>
                <w:webHidden/>
              </w:rPr>
              <w:instrText xml:space="preserve"> PAGEREF _Toc135924334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5584E9CF"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5" w:history="1">
            <w:r w:rsidR="00793465" w:rsidRPr="005540A7">
              <w:rPr>
                <w:rStyle w:val="Hyperlink"/>
                <w:noProof/>
              </w:rPr>
              <w:t>4.2</w:t>
            </w:r>
            <w:r w:rsidR="00793465">
              <w:rPr>
                <w:rFonts w:eastAsiaTheme="minorEastAsia" w:cstheme="minorBidi"/>
                <w:i w:val="0"/>
                <w:iCs w:val="0"/>
                <w:noProof/>
                <w:sz w:val="22"/>
                <w:szCs w:val="22"/>
                <w:lang w:val="en-US"/>
              </w:rPr>
              <w:tab/>
            </w:r>
            <w:r w:rsidR="00793465" w:rsidRPr="005540A7">
              <w:rPr>
                <w:rStyle w:val="Hyperlink"/>
                <w:noProof/>
              </w:rPr>
              <w:t>Sending directional response of captured Ambisonics components</w:t>
            </w:r>
            <w:r w:rsidR="00793465" w:rsidRPr="005540A7">
              <w:rPr>
                <w:rStyle w:val="Hyperlink"/>
                <w:noProof/>
                <w:lang w:val="en-US"/>
              </w:rPr>
              <w:t>s</w:t>
            </w:r>
            <w:r w:rsidR="00793465">
              <w:rPr>
                <w:noProof/>
                <w:webHidden/>
              </w:rPr>
              <w:tab/>
            </w:r>
            <w:r w:rsidR="00793465">
              <w:rPr>
                <w:noProof/>
                <w:webHidden/>
              </w:rPr>
              <w:fldChar w:fldCharType="begin"/>
            </w:r>
            <w:r w:rsidR="00793465">
              <w:rPr>
                <w:noProof/>
                <w:webHidden/>
              </w:rPr>
              <w:instrText xml:space="preserve"> PAGEREF _Toc135924335 \h </w:instrText>
            </w:r>
            <w:r w:rsidR="00793465">
              <w:rPr>
                <w:noProof/>
                <w:webHidden/>
              </w:rPr>
            </w:r>
            <w:r w:rsidR="00793465">
              <w:rPr>
                <w:noProof/>
                <w:webHidden/>
              </w:rPr>
              <w:fldChar w:fldCharType="separate"/>
            </w:r>
            <w:r w:rsidR="00793465">
              <w:rPr>
                <w:noProof/>
                <w:webHidden/>
              </w:rPr>
              <w:t>3</w:t>
            </w:r>
            <w:r w:rsidR="00793465">
              <w:rPr>
                <w:noProof/>
                <w:webHidden/>
              </w:rPr>
              <w:fldChar w:fldCharType="end"/>
            </w:r>
          </w:hyperlink>
        </w:p>
        <w:p w14:paraId="670A83BD"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36" w:history="1">
            <w:r w:rsidR="00793465" w:rsidRPr="005540A7">
              <w:rPr>
                <w:rStyle w:val="Hyperlink"/>
                <w:noProof/>
                <w:lang w:val="en-US"/>
              </w:rPr>
              <w:t>4.2.1</w:t>
            </w:r>
            <w:r w:rsidR="00793465">
              <w:rPr>
                <w:rFonts w:eastAsiaTheme="minorEastAsia" w:cstheme="minorBidi"/>
                <w:noProof/>
                <w:sz w:val="22"/>
                <w:szCs w:val="22"/>
                <w:lang w:val="en-US"/>
              </w:rPr>
              <w:tab/>
            </w:r>
            <w:r w:rsidR="00793465" w:rsidRPr="005540A7">
              <w:rPr>
                <w:rStyle w:val="Hyperlink"/>
                <w:noProof/>
              </w:rPr>
              <w:t>Angular-dependent sensitivity</w:t>
            </w:r>
            <w:r w:rsidR="00793465">
              <w:rPr>
                <w:noProof/>
                <w:webHidden/>
              </w:rPr>
              <w:tab/>
            </w:r>
            <w:r w:rsidR="00793465">
              <w:rPr>
                <w:noProof/>
                <w:webHidden/>
              </w:rPr>
              <w:fldChar w:fldCharType="begin"/>
            </w:r>
            <w:r w:rsidR="00793465">
              <w:rPr>
                <w:noProof/>
                <w:webHidden/>
              </w:rPr>
              <w:instrText xml:space="preserve"> PAGEREF _Toc135924336 \h </w:instrText>
            </w:r>
            <w:r w:rsidR="00793465">
              <w:rPr>
                <w:noProof/>
                <w:webHidden/>
              </w:rPr>
            </w:r>
            <w:r w:rsidR="00793465">
              <w:rPr>
                <w:noProof/>
                <w:webHidden/>
              </w:rPr>
              <w:fldChar w:fldCharType="separate"/>
            </w:r>
            <w:r w:rsidR="00793465">
              <w:rPr>
                <w:noProof/>
                <w:webHidden/>
              </w:rPr>
              <w:t>3</w:t>
            </w:r>
            <w:r w:rsidR="00793465">
              <w:rPr>
                <w:noProof/>
                <w:webHidden/>
              </w:rPr>
              <w:fldChar w:fldCharType="end"/>
            </w:r>
          </w:hyperlink>
        </w:p>
        <w:p w14:paraId="196CC5D3"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7" w:history="1">
            <w:r w:rsidR="00793465" w:rsidRPr="005540A7">
              <w:rPr>
                <w:rStyle w:val="Hyperlink"/>
                <w:noProof/>
              </w:rPr>
              <w:t>4.3</w:t>
            </w:r>
            <w:r w:rsidR="00793465">
              <w:rPr>
                <w:rFonts w:eastAsiaTheme="minorEastAsia" w:cstheme="minorBidi"/>
                <w:i w:val="0"/>
                <w:iCs w:val="0"/>
                <w:noProof/>
                <w:sz w:val="22"/>
                <w:szCs w:val="22"/>
                <w:lang w:val="en-US"/>
              </w:rPr>
              <w:tab/>
            </w:r>
            <w:r w:rsidR="00793465" w:rsidRPr="005540A7">
              <w:rPr>
                <w:rStyle w:val="Hyperlink"/>
                <w:noProof/>
              </w:rPr>
              <w:t xml:space="preserve">Direction of arrival estimation </w:t>
            </w:r>
            <w:r w:rsidR="00793465" w:rsidRPr="005540A7">
              <w:rPr>
                <w:rStyle w:val="Hyperlink"/>
                <w:noProof/>
                <w:lang w:val="en-US"/>
              </w:rPr>
              <w:t>under</w:t>
            </w:r>
            <w:r w:rsidR="00793465" w:rsidRPr="005540A7">
              <w:rPr>
                <w:rStyle w:val="Hyperlink"/>
                <w:noProof/>
              </w:rPr>
              <w:t xml:space="preserve"> free-field propagation conditions</w:t>
            </w:r>
            <w:r w:rsidR="00793465">
              <w:rPr>
                <w:noProof/>
                <w:webHidden/>
              </w:rPr>
              <w:tab/>
            </w:r>
            <w:r w:rsidR="00793465">
              <w:rPr>
                <w:noProof/>
                <w:webHidden/>
              </w:rPr>
              <w:fldChar w:fldCharType="begin"/>
            </w:r>
            <w:r w:rsidR="00793465">
              <w:rPr>
                <w:noProof/>
                <w:webHidden/>
              </w:rPr>
              <w:instrText xml:space="preserve"> PAGEREF _Toc135924337 \h </w:instrText>
            </w:r>
            <w:r w:rsidR="00793465">
              <w:rPr>
                <w:noProof/>
                <w:webHidden/>
              </w:rPr>
            </w:r>
            <w:r w:rsidR="00793465">
              <w:rPr>
                <w:noProof/>
                <w:webHidden/>
              </w:rPr>
              <w:fldChar w:fldCharType="separate"/>
            </w:r>
            <w:r w:rsidR="00793465">
              <w:rPr>
                <w:noProof/>
                <w:webHidden/>
              </w:rPr>
              <w:t>4</w:t>
            </w:r>
            <w:r w:rsidR="00793465">
              <w:rPr>
                <w:noProof/>
                <w:webHidden/>
              </w:rPr>
              <w:fldChar w:fldCharType="end"/>
            </w:r>
          </w:hyperlink>
        </w:p>
        <w:p w14:paraId="7CEDF329"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8" w:history="1">
            <w:r w:rsidR="00793465" w:rsidRPr="005540A7">
              <w:rPr>
                <w:rStyle w:val="Hyperlink"/>
                <w:noProof/>
              </w:rPr>
              <w:t>4.4</w:t>
            </w:r>
            <w:r w:rsidR="00793465">
              <w:rPr>
                <w:rFonts w:eastAsiaTheme="minorEastAsia" w:cstheme="minorBidi"/>
                <w:i w:val="0"/>
                <w:iCs w:val="0"/>
                <w:noProof/>
                <w:sz w:val="22"/>
                <w:szCs w:val="22"/>
                <w:lang w:val="en-US"/>
              </w:rPr>
              <w:tab/>
            </w:r>
            <w:r w:rsidR="00793465" w:rsidRPr="005540A7">
              <w:rPr>
                <w:rStyle w:val="Hyperlink"/>
                <w:noProof/>
                <w:lang w:val="en-US"/>
              </w:rPr>
              <w:t>Directivity test</w:t>
            </w:r>
            <w:r w:rsidR="00793465" w:rsidRPr="005540A7">
              <w:rPr>
                <w:rStyle w:val="Hyperlink"/>
                <w:noProof/>
              </w:rPr>
              <w:t xml:space="preserve"> of FOA </w:t>
            </w:r>
            <w:r w:rsidR="00793465" w:rsidRPr="005540A7">
              <w:rPr>
                <w:rStyle w:val="Hyperlink"/>
                <w:noProof/>
                <w:lang w:val="en-US"/>
              </w:rPr>
              <w:t>using v</w:t>
            </w:r>
            <w:r w:rsidR="00793465" w:rsidRPr="005540A7">
              <w:rPr>
                <w:rStyle w:val="Hyperlink"/>
                <w:noProof/>
              </w:rPr>
              <w:t>irtual microphones</w:t>
            </w:r>
            <w:r w:rsidR="00793465">
              <w:rPr>
                <w:noProof/>
                <w:webHidden/>
              </w:rPr>
              <w:tab/>
            </w:r>
            <w:r w:rsidR="00793465">
              <w:rPr>
                <w:noProof/>
                <w:webHidden/>
              </w:rPr>
              <w:fldChar w:fldCharType="begin"/>
            </w:r>
            <w:r w:rsidR="00793465">
              <w:rPr>
                <w:noProof/>
                <w:webHidden/>
              </w:rPr>
              <w:instrText xml:space="preserve"> PAGEREF _Toc135924338 \h </w:instrText>
            </w:r>
            <w:r w:rsidR="00793465">
              <w:rPr>
                <w:noProof/>
                <w:webHidden/>
              </w:rPr>
            </w:r>
            <w:r w:rsidR="00793465">
              <w:rPr>
                <w:noProof/>
                <w:webHidden/>
              </w:rPr>
              <w:fldChar w:fldCharType="separate"/>
            </w:r>
            <w:r w:rsidR="00793465">
              <w:rPr>
                <w:noProof/>
                <w:webHidden/>
              </w:rPr>
              <w:t>6</w:t>
            </w:r>
            <w:r w:rsidR="00793465">
              <w:rPr>
                <w:noProof/>
                <w:webHidden/>
              </w:rPr>
              <w:fldChar w:fldCharType="end"/>
            </w:r>
          </w:hyperlink>
        </w:p>
        <w:p w14:paraId="4F965EFC"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9" w:history="1">
            <w:r w:rsidR="00793465" w:rsidRPr="005540A7">
              <w:rPr>
                <w:rStyle w:val="Hyperlink"/>
                <w:noProof/>
              </w:rPr>
              <w:t>4.5</w:t>
            </w:r>
            <w:r w:rsidR="00793465">
              <w:rPr>
                <w:rFonts w:eastAsiaTheme="minorEastAsia" w:cstheme="minorBidi"/>
                <w:i w:val="0"/>
                <w:iCs w:val="0"/>
                <w:noProof/>
                <w:sz w:val="22"/>
                <w:szCs w:val="22"/>
                <w:lang w:val="en-US"/>
              </w:rPr>
              <w:tab/>
            </w:r>
            <w:r w:rsidR="00793465" w:rsidRPr="005540A7">
              <w:rPr>
                <w:rStyle w:val="Hyperlink"/>
                <w:noProof/>
              </w:rPr>
              <w:t>Scene-based audio spatial separation with two simultaneous acoustic sources</w:t>
            </w:r>
            <w:r w:rsidR="00793465" w:rsidRPr="005540A7">
              <w:rPr>
                <w:rStyle w:val="Hyperlink"/>
                <w:noProof/>
                <w:lang w:val="en-US"/>
              </w:rPr>
              <w:t xml:space="preserve"> in free-field propagation conditions and FOA decoding  </w:t>
            </w:r>
            <w:r w:rsidR="00793465" w:rsidRPr="005540A7">
              <w:rPr>
                <w:rStyle w:val="Hyperlink"/>
                <w:noProof/>
              </w:rPr>
              <w:t xml:space="preserve"> </w:t>
            </w:r>
            <w:r w:rsidR="00793465">
              <w:rPr>
                <w:noProof/>
                <w:webHidden/>
              </w:rPr>
              <w:tab/>
            </w:r>
            <w:r w:rsidR="00793465">
              <w:rPr>
                <w:noProof/>
                <w:webHidden/>
              </w:rPr>
              <w:fldChar w:fldCharType="begin"/>
            </w:r>
            <w:r w:rsidR="00793465">
              <w:rPr>
                <w:noProof/>
                <w:webHidden/>
              </w:rPr>
              <w:instrText xml:space="preserve"> PAGEREF _Toc135924339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56C6C363"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0" w:history="1">
            <w:r w:rsidR="00793465" w:rsidRPr="005540A7">
              <w:rPr>
                <w:rStyle w:val="Hyperlink"/>
                <w:noProof/>
                <w:lang w:val="en-US"/>
              </w:rPr>
              <w:t>4.5.1</w:t>
            </w:r>
            <w:r w:rsidR="00793465">
              <w:rPr>
                <w:rFonts w:eastAsiaTheme="minorEastAsia" w:cstheme="minorBidi"/>
                <w:noProof/>
                <w:sz w:val="22"/>
                <w:szCs w:val="22"/>
                <w:lang w:val="en-US"/>
              </w:rPr>
              <w:tab/>
            </w:r>
            <w:r w:rsidR="00793465" w:rsidRPr="005540A7">
              <w:rPr>
                <w:rStyle w:val="Hyperlink"/>
                <w:noProof/>
              </w:rPr>
              <w:t>Definition</w:t>
            </w:r>
            <w:r w:rsidR="00793465">
              <w:rPr>
                <w:noProof/>
                <w:webHidden/>
              </w:rPr>
              <w:tab/>
            </w:r>
            <w:r w:rsidR="00793465">
              <w:rPr>
                <w:noProof/>
                <w:webHidden/>
              </w:rPr>
              <w:fldChar w:fldCharType="begin"/>
            </w:r>
            <w:r w:rsidR="00793465">
              <w:rPr>
                <w:noProof/>
                <w:webHidden/>
              </w:rPr>
              <w:instrText xml:space="preserve"> PAGEREF _Toc135924340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22427EA4"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1" w:history="1">
            <w:r w:rsidR="00793465" w:rsidRPr="005540A7">
              <w:rPr>
                <w:rStyle w:val="Hyperlink"/>
                <w:noProof/>
                <w:lang w:val="en-US"/>
              </w:rPr>
              <w:t>4.5.2</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_Toc135924341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6C010C9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2" w:history="1">
            <w:r w:rsidR="00793465" w:rsidRPr="005540A7">
              <w:rPr>
                <w:rStyle w:val="Hyperlink"/>
                <w:noProof/>
                <w:lang w:val="en-US"/>
              </w:rPr>
              <w:t>4.5.3</w:t>
            </w:r>
            <w:r w:rsidR="00793465">
              <w:rPr>
                <w:rFonts w:eastAsiaTheme="minorEastAsia" w:cstheme="minorBidi"/>
                <w:noProof/>
                <w:sz w:val="22"/>
                <w:szCs w:val="22"/>
                <w:lang w:val="en-US"/>
              </w:rPr>
              <w:tab/>
            </w:r>
            <w:r w:rsidR="00793465" w:rsidRPr="005540A7">
              <w:rPr>
                <w:rStyle w:val="Hyperlink"/>
                <w:noProof/>
              </w:rPr>
              <w:t>Measurement</w:t>
            </w:r>
            <w:r w:rsidR="00793465">
              <w:rPr>
                <w:noProof/>
                <w:webHidden/>
              </w:rPr>
              <w:tab/>
            </w:r>
            <w:r w:rsidR="00793465">
              <w:rPr>
                <w:noProof/>
                <w:webHidden/>
              </w:rPr>
              <w:fldChar w:fldCharType="begin"/>
            </w:r>
            <w:r w:rsidR="00793465">
              <w:rPr>
                <w:noProof/>
                <w:webHidden/>
              </w:rPr>
              <w:instrText xml:space="preserve"> PAGEREF _Toc135924342 \h </w:instrText>
            </w:r>
            <w:r w:rsidR="00793465">
              <w:rPr>
                <w:noProof/>
                <w:webHidden/>
              </w:rPr>
            </w:r>
            <w:r w:rsidR="00793465">
              <w:rPr>
                <w:noProof/>
                <w:webHidden/>
              </w:rPr>
              <w:fldChar w:fldCharType="separate"/>
            </w:r>
            <w:r w:rsidR="00793465">
              <w:rPr>
                <w:noProof/>
                <w:webHidden/>
              </w:rPr>
              <w:t>10</w:t>
            </w:r>
            <w:r w:rsidR="00793465">
              <w:rPr>
                <w:noProof/>
                <w:webHidden/>
              </w:rPr>
              <w:fldChar w:fldCharType="end"/>
            </w:r>
          </w:hyperlink>
        </w:p>
        <w:p w14:paraId="7F4D6488"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3" w:history="1">
            <w:r w:rsidR="00793465" w:rsidRPr="005540A7">
              <w:rPr>
                <w:rStyle w:val="Hyperlink"/>
                <w:noProof/>
                <w:lang w:val="en-US"/>
              </w:rPr>
              <w:t>4.5.4</w:t>
            </w:r>
            <w:r w:rsidR="00793465">
              <w:rPr>
                <w:rFonts w:eastAsiaTheme="minorEastAsia" w:cstheme="minorBidi"/>
                <w:noProof/>
                <w:sz w:val="22"/>
                <w:szCs w:val="22"/>
                <w:lang w:val="en-US"/>
              </w:rPr>
              <w:tab/>
            </w:r>
            <w:r w:rsidR="00793465" w:rsidRPr="005540A7">
              <w:rPr>
                <w:rStyle w:val="Hyperlink"/>
                <w:noProof/>
              </w:rPr>
              <w:t xml:space="preserve">Annex A: Test </w:t>
            </w:r>
            <w:r w:rsidR="00793465" w:rsidRPr="005540A7">
              <w:rPr>
                <w:rStyle w:val="Hyperlink"/>
                <w:noProof/>
                <w:lang w:val="en-US"/>
              </w:rPr>
              <w:t>s</w:t>
            </w:r>
            <w:r w:rsidR="00793465" w:rsidRPr="005540A7">
              <w:rPr>
                <w:rStyle w:val="Hyperlink"/>
                <w:noProof/>
              </w:rPr>
              <w:t xml:space="preserve">ignal and </w:t>
            </w:r>
            <w:r w:rsidR="00793465" w:rsidRPr="005540A7">
              <w:rPr>
                <w:rStyle w:val="Hyperlink"/>
                <w:noProof/>
                <w:lang w:val="en-US"/>
              </w:rPr>
              <w:t>a</w:t>
            </w:r>
            <w:r w:rsidR="00793465" w:rsidRPr="005540A7">
              <w:rPr>
                <w:rStyle w:val="Hyperlink"/>
                <w:noProof/>
              </w:rPr>
              <w:t xml:space="preserve">nalysis for </w:t>
            </w:r>
            <w:r w:rsidR="00793465" w:rsidRPr="005540A7">
              <w:rPr>
                <w:rStyle w:val="Hyperlink"/>
                <w:noProof/>
                <w:lang w:val="en-US"/>
              </w:rPr>
              <w:t>s</w:t>
            </w:r>
            <w:r w:rsidR="00793465" w:rsidRPr="005540A7">
              <w:rPr>
                <w:rStyle w:val="Hyperlink"/>
                <w:noProof/>
              </w:rPr>
              <w:t xml:space="preserve">patial </w:t>
            </w:r>
            <w:r w:rsidR="00793465" w:rsidRPr="005540A7">
              <w:rPr>
                <w:rStyle w:val="Hyperlink"/>
                <w:noProof/>
                <w:lang w:val="en-US"/>
              </w:rPr>
              <w:t>s</w:t>
            </w:r>
            <w:r w:rsidR="00793465" w:rsidRPr="005540A7">
              <w:rPr>
                <w:rStyle w:val="Hyperlink"/>
                <w:noProof/>
              </w:rPr>
              <w:t xml:space="preserve">eparation </w:t>
            </w:r>
            <w:r w:rsidR="00793465" w:rsidRPr="005540A7">
              <w:rPr>
                <w:rStyle w:val="Hyperlink"/>
                <w:noProof/>
                <w:lang w:val="en-US"/>
              </w:rPr>
              <w:t>w</w:t>
            </w:r>
            <w:r w:rsidR="00793465" w:rsidRPr="005540A7">
              <w:rPr>
                <w:rStyle w:val="Hyperlink"/>
                <w:noProof/>
              </w:rPr>
              <w:t>ith simultaneous acoustic sources</w:t>
            </w:r>
            <w:r w:rsidR="00793465">
              <w:rPr>
                <w:noProof/>
                <w:webHidden/>
              </w:rPr>
              <w:tab/>
            </w:r>
            <w:r w:rsidR="00793465">
              <w:rPr>
                <w:noProof/>
                <w:webHidden/>
              </w:rPr>
              <w:fldChar w:fldCharType="begin"/>
            </w:r>
            <w:r w:rsidR="00793465">
              <w:rPr>
                <w:noProof/>
                <w:webHidden/>
              </w:rPr>
              <w:instrText xml:space="preserve"> PAGEREF _Toc135924343 \h </w:instrText>
            </w:r>
            <w:r w:rsidR="00793465">
              <w:rPr>
                <w:noProof/>
                <w:webHidden/>
              </w:rPr>
            </w:r>
            <w:r w:rsidR="00793465">
              <w:rPr>
                <w:noProof/>
                <w:webHidden/>
              </w:rPr>
              <w:fldChar w:fldCharType="separate"/>
            </w:r>
            <w:r w:rsidR="00793465">
              <w:rPr>
                <w:noProof/>
                <w:webHidden/>
              </w:rPr>
              <w:t>12</w:t>
            </w:r>
            <w:r w:rsidR="00793465">
              <w:rPr>
                <w:noProof/>
                <w:webHidden/>
              </w:rPr>
              <w:fldChar w:fldCharType="end"/>
            </w:r>
          </w:hyperlink>
        </w:p>
        <w:p w14:paraId="5716A785"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44" w:history="1">
            <w:r w:rsidR="00793465" w:rsidRPr="005540A7">
              <w:rPr>
                <w:rStyle w:val="Hyperlink"/>
                <w:noProof/>
              </w:rPr>
              <w:t>4.6</w:t>
            </w:r>
            <w:r w:rsidR="00793465">
              <w:rPr>
                <w:rFonts w:eastAsiaTheme="minorEastAsia" w:cstheme="minorBidi"/>
                <w:i w:val="0"/>
                <w:iCs w:val="0"/>
                <w:noProof/>
                <w:sz w:val="22"/>
                <w:szCs w:val="22"/>
                <w:lang w:val="en-US"/>
              </w:rPr>
              <w:tab/>
            </w:r>
            <w:r w:rsidR="00793465" w:rsidRPr="005540A7">
              <w:rPr>
                <w:rStyle w:val="Hyperlink"/>
                <w:noProof/>
              </w:rPr>
              <w:t>Spatial separation for multiple acoustic sources based on multichannel output</w:t>
            </w:r>
            <w:r w:rsidR="00793465">
              <w:rPr>
                <w:noProof/>
                <w:webHidden/>
              </w:rPr>
              <w:tab/>
            </w:r>
            <w:r w:rsidR="00793465">
              <w:rPr>
                <w:noProof/>
                <w:webHidden/>
              </w:rPr>
              <w:fldChar w:fldCharType="begin"/>
            </w:r>
            <w:r w:rsidR="00793465">
              <w:rPr>
                <w:noProof/>
                <w:webHidden/>
              </w:rPr>
              <w:instrText xml:space="preserve"> PAGEREF _Toc135924344 \h </w:instrText>
            </w:r>
            <w:r w:rsidR="00793465">
              <w:rPr>
                <w:noProof/>
                <w:webHidden/>
              </w:rPr>
            </w:r>
            <w:r w:rsidR="00793465">
              <w:rPr>
                <w:noProof/>
                <w:webHidden/>
              </w:rPr>
              <w:fldChar w:fldCharType="separate"/>
            </w:r>
            <w:r w:rsidR="00793465">
              <w:rPr>
                <w:noProof/>
                <w:webHidden/>
              </w:rPr>
              <w:t>16</w:t>
            </w:r>
            <w:r w:rsidR="00793465">
              <w:rPr>
                <w:noProof/>
                <w:webHidden/>
              </w:rPr>
              <w:fldChar w:fldCharType="end"/>
            </w:r>
          </w:hyperlink>
        </w:p>
        <w:p w14:paraId="1B258BBC"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5" w:history="1">
            <w:r w:rsidR="00793465" w:rsidRPr="005540A7">
              <w:rPr>
                <w:rStyle w:val="Hyperlink"/>
                <w:noProof/>
                <w:lang w:val="en-US"/>
              </w:rPr>
              <w:t>4.6.1</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_Toc135924345 \h </w:instrText>
            </w:r>
            <w:r w:rsidR="00793465">
              <w:rPr>
                <w:noProof/>
                <w:webHidden/>
              </w:rPr>
            </w:r>
            <w:r w:rsidR="00793465">
              <w:rPr>
                <w:noProof/>
                <w:webHidden/>
              </w:rPr>
              <w:fldChar w:fldCharType="separate"/>
            </w:r>
            <w:r w:rsidR="00793465">
              <w:rPr>
                <w:noProof/>
                <w:webHidden/>
              </w:rPr>
              <w:t>16</w:t>
            </w:r>
            <w:r w:rsidR="00793465">
              <w:rPr>
                <w:noProof/>
                <w:webHidden/>
              </w:rPr>
              <w:fldChar w:fldCharType="end"/>
            </w:r>
          </w:hyperlink>
        </w:p>
        <w:p w14:paraId="0A6E6CC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6" w:history="1">
            <w:r w:rsidR="00793465" w:rsidRPr="005540A7">
              <w:rPr>
                <w:rStyle w:val="Hyperlink"/>
                <w:noProof/>
                <w:lang w:val="en-US"/>
              </w:rPr>
              <w:t>4.6.2</w:t>
            </w:r>
            <w:r w:rsidR="00793465">
              <w:rPr>
                <w:rFonts w:eastAsiaTheme="minorEastAsia" w:cstheme="minorBidi"/>
                <w:noProof/>
                <w:sz w:val="22"/>
                <w:szCs w:val="22"/>
                <w:lang w:val="en-US"/>
              </w:rPr>
              <w:tab/>
            </w:r>
            <w:r w:rsidR="00793465" w:rsidRPr="005540A7">
              <w:rPr>
                <w:rStyle w:val="Hyperlink"/>
                <w:noProof/>
              </w:rPr>
              <w:t>Measurement</w:t>
            </w:r>
            <w:r w:rsidR="00793465">
              <w:rPr>
                <w:noProof/>
                <w:webHidden/>
              </w:rPr>
              <w:tab/>
            </w:r>
            <w:r w:rsidR="00793465">
              <w:rPr>
                <w:noProof/>
                <w:webHidden/>
              </w:rPr>
              <w:fldChar w:fldCharType="begin"/>
            </w:r>
            <w:r w:rsidR="00793465">
              <w:rPr>
                <w:noProof/>
                <w:webHidden/>
              </w:rPr>
              <w:instrText xml:space="preserve"> PAGEREF _Toc135924346 \h </w:instrText>
            </w:r>
            <w:r w:rsidR="00793465">
              <w:rPr>
                <w:noProof/>
                <w:webHidden/>
              </w:rPr>
            </w:r>
            <w:r w:rsidR="00793465">
              <w:rPr>
                <w:noProof/>
                <w:webHidden/>
              </w:rPr>
              <w:fldChar w:fldCharType="separate"/>
            </w:r>
            <w:r w:rsidR="00793465">
              <w:rPr>
                <w:noProof/>
                <w:webHidden/>
              </w:rPr>
              <w:t>17</w:t>
            </w:r>
            <w:r w:rsidR="00793465">
              <w:rPr>
                <w:noProof/>
                <w:webHidden/>
              </w:rPr>
              <w:fldChar w:fldCharType="end"/>
            </w:r>
          </w:hyperlink>
        </w:p>
        <w:p w14:paraId="49502B6B"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47" w:history="1">
            <w:r w:rsidR="00793465" w:rsidRPr="005540A7">
              <w:rPr>
                <w:rStyle w:val="Hyperlink"/>
                <w:noProof/>
              </w:rPr>
              <w:t>4.7</w:t>
            </w:r>
            <w:r w:rsidR="00793465">
              <w:rPr>
                <w:rFonts w:eastAsiaTheme="minorEastAsia" w:cstheme="minorBidi"/>
                <w:i w:val="0"/>
                <w:iCs w:val="0"/>
                <w:noProof/>
                <w:sz w:val="22"/>
                <w:szCs w:val="22"/>
                <w:lang w:val="en-US"/>
              </w:rPr>
              <w:tab/>
            </w:r>
            <w:r w:rsidR="00793465" w:rsidRPr="005540A7">
              <w:rPr>
                <w:rStyle w:val="Hyperlink"/>
                <w:noProof/>
              </w:rPr>
              <w:t>Spatial perception test for stereo UE in ATIAS</w:t>
            </w:r>
            <w:r w:rsidR="00793465">
              <w:rPr>
                <w:noProof/>
                <w:webHidden/>
              </w:rPr>
              <w:tab/>
            </w:r>
            <w:r w:rsidR="00793465">
              <w:rPr>
                <w:noProof/>
                <w:webHidden/>
              </w:rPr>
              <w:fldChar w:fldCharType="begin"/>
            </w:r>
            <w:r w:rsidR="00793465">
              <w:rPr>
                <w:noProof/>
                <w:webHidden/>
              </w:rPr>
              <w:instrText xml:space="preserve"> PAGEREF _Toc135924347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39E7DE4"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8" w:history="1">
            <w:r w:rsidR="00793465" w:rsidRPr="005540A7">
              <w:rPr>
                <w:rStyle w:val="Hyperlink"/>
                <w:noProof/>
                <w:lang w:val="en-US"/>
              </w:rPr>
              <w:t>4.7.1</w:t>
            </w:r>
            <w:r w:rsidR="00793465">
              <w:rPr>
                <w:rFonts w:eastAsiaTheme="minorEastAsia" w:cstheme="minorBidi"/>
                <w:noProof/>
                <w:sz w:val="22"/>
                <w:szCs w:val="22"/>
                <w:lang w:val="en-US"/>
              </w:rPr>
              <w:tab/>
            </w:r>
            <w:r w:rsidR="00793465" w:rsidRPr="005540A7">
              <w:rPr>
                <w:rStyle w:val="Hyperlink"/>
                <w:noProof/>
              </w:rPr>
              <w:t>Definition</w:t>
            </w:r>
            <w:r w:rsidR="00793465">
              <w:rPr>
                <w:noProof/>
                <w:webHidden/>
              </w:rPr>
              <w:tab/>
            </w:r>
            <w:r w:rsidR="00793465">
              <w:rPr>
                <w:noProof/>
                <w:webHidden/>
              </w:rPr>
              <w:fldChar w:fldCharType="begin"/>
            </w:r>
            <w:r w:rsidR="00793465">
              <w:rPr>
                <w:noProof/>
                <w:webHidden/>
              </w:rPr>
              <w:instrText xml:space="preserve"> PAGEREF _Toc135924348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12505B63"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2" w:history="1">
            <w:r w:rsidR="00793465" w:rsidRPr="005540A7">
              <w:rPr>
                <w:rStyle w:val="Hyperlink"/>
                <w:noProof/>
                <w:lang w:val="en-US"/>
              </w:rPr>
              <w:t>4.7.2</w:t>
            </w:r>
            <w:r w:rsidR="00793465">
              <w:rPr>
                <w:rFonts w:eastAsiaTheme="minorEastAsia" w:cstheme="minorBidi"/>
                <w:noProof/>
                <w:sz w:val="22"/>
                <w:szCs w:val="22"/>
                <w:lang w:val="en-US"/>
              </w:rPr>
              <w:tab/>
            </w:r>
            <w:r w:rsidR="00793465" w:rsidRPr="005540A7">
              <w:rPr>
                <w:rStyle w:val="Hyperlink"/>
                <w:noProof/>
              </w:rPr>
              <w:t xml:space="preserve">Test </w:t>
            </w:r>
            <w:r w:rsidR="00793465" w:rsidRPr="005540A7">
              <w:rPr>
                <w:rStyle w:val="Hyperlink"/>
                <w:noProof/>
                <w:lang w:eastAsia="zh-CN"/>
              </w:rPr>
              <w:t>C</w:t>
            </w:r>
            <w:r w:rsidR="00793465" w:rsidRPr="005540A7">
              <w:rPr>
                <w:rStyle w:val="Hyperlink"/>
                <w:noProof/>
              </w:rPr>
              <w:t>onditions</w:t>
            </w:r>
            <w:r w:rsidR="00793465">
              <w:rPr>
                <w:noProof/>
                <w:webHidden/>
              </w:rPr>
              <w:tab/>
            </w:r>
            <w:r w:rsidR="00793465">
              <w:rPr>
                <w:noProof/>
                <w:webHidden/>
              </w:rPr>
              <w:fldChar w:fldCharType="begin"/>
            </w:r>
            <w:r w:rsidR="00793465">
              <w:rPr>
                <w:noProof/>
                <w:webHidden/>
              </w:rPr>
              <w:instrText xml:space="preserve"> PAGEREF _Toc135924352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FCEAA5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3" w:history="1">
            <w:r w:rsidR="00793465" w:rsidRPr="005540A7">
              <w:rPr>
                <w:rStyle w:val="Hyperlink"/>
                <w:noProof/>
                <w:lang w:val="en-US"/>
              </w:rPr>
              <w:t>4.7.3</w:t>
            </w:r>
            <w:r w:rsidR="00793465">
              <w:rPr>
                <w:rFonts w:eastAsiaTheme="minorEastAsia" w:cstheme="minorBidi"/>
                <w:noProof/>
                <w:sz w:val="22"/>
                <w:szCs w:val="22"/>
                <w:lang w:val="en-US"/>
              </w:rPr>
              <w:tab/>
            </w:r>
            <w:r w:rsidR="00793465" w:rsidRPr="005540A7">
              <w:rPr>
                <w:rStyle w:val="Hyperlink"/>
                <w:noProof/>
              </w:rPr>
              <w:t>Test Configurations</w:t>
            </w:r>
            <w:r w:rsidR="00793465">
              <w:rPr>
                <w:noProof/>
                <w:webHidden/>
              </w:rPr>
              <w:tab/>
            </w:r>
            <w:r w:rsidR="00793465">
              <w:rPr>
                <w:noProof/>
                <w:webHidden/>
              </w:rPr>
              <w:fldChar w:fldCharType="begin"/>
            </w:r>
            <w:r w:rsidR="00793465">
              <w:rPr>
                <w:noProof/>
                <w:webHidden/>
              </w:rPr>
              <w:instrText xml:space="preserve"> PAGEREF _Toc135924353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669F9D1"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54" w:history="1">
            <w:r w:rsidR="00793465" w:rsidRPr="005540A7">
              <w:rPr>
                <w:rStyle w:val="Hyperlink"/>
                <w:noProof/>
              </w:rPr>
              <w:t>4.8</w:t>
            </w:r>
            <w:r w:rsidR="00793465">
              <w:rPr>
                <w:rFonts w:eastAsiaTheme="minorEastAsia" w:cstheme="minorBidi"/>
                <w:i w:val="0"/>
                <w:iCs w:val="0"/>
                <w:noProof/>
                <w:sz w:val="22"/>
                <w:szCs w:val="22"/>
                <w:lang w:val="en-US"/>
              </w:rPr>
              <w:tab/>
            </w:r>
            <w:r w:rsidR="00793465" w:rsidRPr="005540A7">
              <w:rPr>
                <w:rStyle w:val="Hyperlink"/>
                <w:noProof/>
              </w:rPr>
              <w:t>Sending side audio performance assessment for Immersive Audio Systems in wind noise</w:t>
            </w:r>
            <w:r w:rsidR="00793465">
              <w:rPr>
                <w:noProof/>
                <w:webHidden/>
              </w:rPr>
              <w:tab/>
            </w:r>
            <w:r w:rsidR="00793465">
              <w:rPr>
                <w:noProof/>
                <w:webHidden/>
              </w:rPr>
              <w:fldChar w:fldCharType="begin"/>
            </w:r>
            <w:r w:rsidR="00793465">
              <w:rPr>
                <w:noProof/>
                <w:webHidden/>
              </w:rPr>
              <w:instrText xml:space="preserve"> PAGEREF _Toc135924354 \h </w:instrText>
            </w:r>
            <w:r w:rsidR="00793465">
              <w:rPr>
                <w:noProof/>
                <w:webHidden/>
              </w:rPr>
            </w:r>
            <w:r w:rsidR="00793465">
              <w:rPr>
                <w:noProof/>
                <w:webHidden/>
              </w:rPr>
              <w:fldChar w:fldCharType="separate"/>
            </w:r>
            <w:r w:rsidR="00793465">
              <w:rPr>
                <w:noProof/>
                <w:webHidden/>
              </w:rPr>
              <w:t>22</w:t>
            </w:r>
            <w:r w:rsidR="00793465">
              <w:rPr>
                <w:noProof/>
                <w:webHidden/>
              </w:rPr>
              <w:fldChar w:fldCharType="end"/>
            </w:r>
          </w:hyperlink>
        </w:p>
        <w:p w14:paraId="4AA18677"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5" w:history="1">
            <w:r w:rsidR="00793465" w:rsidRPr="005540A7">
              <w:rPr>
                <w:rStyle w:val="Hyperlink"/>
                <w:noProof/>
                <w:lang w:val="en-US"/>
              </w:rPr>
              <w:t>4.8.1</w:t>
            </w:r>
            <w:r w:rsidR="00793465">
              <w:rPr>
                <w:rFonts w:eastAsiaTheme="minorEastAsia" w:cstheme="minorBidi"/>
                <w:noProof/>
                <w:sz w:val="22"/>
                <w:szCs w:val="22"/>
                <w:lang w:val="en-US"/>
              </w:rPr>
              <w:tab/>
            </w:r>
            <w:r w:rsidR="00793465" w:rsidRPr="005540A7">
              <w:rPr>
                <w:rStyle w:val="Hyperlink"/>
                <w:noProof/>
              </w:rPr>
              <w:t>Introduction</w:t>
            </w:r>
            <w:r w:rsidR="00793465">
              <w:rPr>
                <w:noProof/>
                <w:webHidden/>
              </w:rPr>
              <w:tab/>
            </w:r>
            <w:r w:rsidR="00793465">
              <w:rPr>
                <w:noProof/>
                <w:webHidden/>
              </w:rPr>
              <w:fldChar w:fldCharType="begin"/>
            </w:r>
            <w:r w:rsidR="00793465">
              <w:rPr>
                <w:noProof/>
                <w:webHidden/>
              </w:rPr>
              <w:instrText xml:space="preserve"> PAGEREF _Toc135924355 \h </w:instrText>
            </w:r>
            <w:r w:rsidR="00793465">
              <w:rPr>
                <w:noProof/>
                <w:webHidden/>
              </w:rPr>
            </w:r>
            <w:r w:rsidR="00793465">
              <w:rPr>
                <w:noProof/>
                <w:webHidden/>
              </w:rPr>
              <w:fldChar w:fldCharType="separate"/>
            </w:r>
            <w:r w:rsidR="00793465">
              <w:rPr>
                <w:noProof/>
                <w:webHidden/>
              </w:rPr>
              <w:t>22</w:t>
            </w:r>
            <w:r w:rsidR="00793465">
              <w:rPr>
                <w:noProof/>
                <w:webHidden/>
              </w:rPr>
              <w:fldChar w:fldCharType="end"/>
            </w:r>
          </w:hyperlink>
        </w:p>
        <w:p w14:paraId="31B05E45"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6" w:history="1">
            <w:r w:rsidR="00793465" w:rsidRPr="005540A7">
              <w:rPr>
                <w:rStyle w:val="Hyperlink"/>
                <w:noProof/>
                <w:lang w:val="en-US"/>
              </w:rPr>
              <w:t>4.8.2</w:t>
            </w:r>
            <w:r w:rsidR="00793465">
              <w:rPr>
                <w:rFonts w:eastAsiaTheme="minorEastAsia" w:cstheme="minorBidi"/>
                <w:noProof/>
                <w:sz w:val="22"/>
                <w:szCs w:val="22"/>
                <w:lang w:val="en-US"/>
              </w:rPr>
              <w:tab/>
            </w:r>
            <w:r w:rsidR="00793465" w:rsidRPr="005540A7">
              <w:rPr>
                <w:rStyle w:val="Hyperlink"/>
                <w:noProof/>
              </w:rPr>
              <w:t xml:space="preserve">Recommendations for </w:t>
            </w:r>
            <w:r w:rsidR="00793465" w:rsidRPr="005540A7">
              <w:rPr>
                <w:rStyle w:val="Hyperlink"/>
                <w:noProof/>
                <w:lang w:val="en-US"/>
              </w:rPr>
              <w:t>w</w:t>
            </w:r>
            <w:r w:rsidR="00793465" w:rsidRPr="005540A7">
              <w:rPr>
                <w:rStyle w:val="Hyperlink"/>
                <w:noProof/>
              </w:rPr>
              <w:t>ind noise simulations for terminal testing</w:t>
            </w:r>
            <w:r w:rsidR="00793465">
              <w:rPr>
                <w:noProof/>
                <w:webHidden/>
              </w:rPr>
              <w:tab/>
            </w:r>
            <w:r w:rsidR="00793465">
              <w:rPr>
                <w:noProof/>
                <w:webHidden/>
              </w:rPr>
              <w:fldChar w:fldCharType="begin"/>
            </w:r>
            <w:r w:rsidR="00793465">
              <w:rPr>
                <w:noProof/>
                <w:webHidden/>
              </w:rPr>
              <w:instrText xml:space="preserve"> PAGEREF _Toc135924356 \h </w:instrText>
            </w:r>
            <w:r w:rsidR="00793465">
              <w:rPr>
                <w:noProof/>
                <w:webHidden/>
              </w:rPr>
            </w:r>
            <w:r w:rsidR="00793465">
              <w:rPr>
                <w:noProof/>
                <w:webHidden/>
              </w:rPr>
              <w:fldChar w:fldCharType="separate"/>
            </w:r>
            <w:r w:rsidR="00793465">
              <w:rPr>
                <w:noProof/>
                <w:webHidden/>
              </w:rPr>
              <w:t>25</w:t>
            </w:r>
            <w:r w:rsidR="00793465">
              <w:rPr>
                <w:noProof/>
                <w:webHidden/>
              </w:rPr>
              <w:fldChar w:fldCharType="end"/>
            </w:r>
          </w:hyperlink>
        </w:p>
        <w:p w14:paraId="561D4B24" w14:textId="77777777" w:rsidR="00793465" w:rsidRDefault="00000000" w:rsidP="00793465">
          <w:pPr>
            <w:pStyle w:val="TOC1"/>
            <w:rPr>
              <w:rFonts w:eastAsiaTheme="minorEastAsia" w:cstheme="minorBidi"/>
              <w:noProof/>
              <w:sz w:val="22"/>
              <w:szCs w:val="22"/>
              <w:lang w:val="en-US"/>
            </w:rPr>
          </w:pPr>
          <w:hyperlink w:anchor="_Toc135924357" w:history="1">
            <w:r w:rsidR="00793465" w:rsidRPr="005540A7">
              <w:rPr>
                <w:rStyle w:val="Hyperlink"/>
                <w:noProof/>
              </w:rPr>
              <w:t>5</w:t>
            </w:r>
            <w:r w:rsidR="00793465">
              <w:rPr>
                <w:rFonts w:eastAsiaTheme="minorEastAsia" w:cstheme="minorBidi"/>
                <w:noProof/>
                <w:sz w:val="22"/>
                <w:szCs w:val="22"/>
                <w:lang w:val="en-US"/>
              </w:rPr>
              <w:tab/>
            </w:r>
            <w:r w:rsidR="00793465" w:rsidRPr="005540A7">
              <w:rPr>
                <w:rStyle w:val="Hyperlink"/>
                <w:noProof/>
              </w:rPr>
              <w:t>Candidate receiving side test methods and requirements</w:t>
            </w:r>
            <w:r w:rsidR="00793465">
              <w:rPr>
                <w:noProof/>
                <w:webHidden/>
              </w:rPr>
              <w:tab/>
            </w:r>
            <w:r w:rsidR="00793465">
              <w:rPr>
                <w:noProof/>
                <w:webHidden/>
              </w:rPr>
              <w:fldChar w:fldCharType="begin"/>
            </w:r>
            <w:r w:rsidR="00793465">
              <w:rPr>
                <w:noProof/>
                <w:webHidden/>
              </w:rPr>
              <w:instrText xml:space="preserve"> PAGEREF _Toc135924357 \h </w:instrText>
            </w:r>
            <w:r w:rsidR="00793465">
              <w:rPr>
                <w:noProof/>
                <w:webHidden/>
              </w:rPr>
            </w:r>
            <w:r w:rsidR="00793465">
              <w:rPr>
                <w:noProof/>
                <w:webHidden/>
              </w:rPr>
              <w:fldChar w:fldCharType="separate"/>
            </w:r>
            <w:r w:rsidR="00793465">
              <w:rPr>
                <w:noProof/>
                <w:webHidden/>
              </w:rPr>
              <w:t>26</w:t>
            </w:r>
            <w:r w:rsidR="00793465">
              <w:rPr>
                <w:noProof/>
                <w:webHidden/>
              </w:rPr>
              <w:fldChar w:fldCharType="end"/>
            </w:r>
          </w:hyperlink>
        </w:p>
        <w:p w14:paraId="3CD88842" w14:textId="77777777" w:rsidR="00793465" w:rsidRDefault="00000000" w:rsidP="00793465">
          <w:pPr>
            <w:pStyle w:val="TOC1"/>
            <w:rPr>
              <w:rFonts w:eastAsiaTheme="minorEastAsia" w:cstheme="minorBidi"/>
              <w:noProof/>
              <w:sz w:val="22"/>
              <w:szCs w:val="22"/>
              <w:lang w:val="en-US"/>
            </w:rPr>
          </w:pPr>
          <w:hyperlink w:anchor="_Toc135924358" w:history="1">
            <w:r w:rsidR="00793465" w:rsidRPr="005540A7">
              <w:rPr>
                <w:rStyle w:val="Hyperlink"/>
                <w:noProof/>
              </w:rPr>
              <w:t>References</w:t>
            </w:r>
            <w:r w:rsidR="00793465">
              <w:rPr>
                <w:noProof/>
                <w:webHidden/>
              </w:rPr>
              <w:tab/>
            </w:r>
            <w:r w:rsidR="00793465">
              <w:rPr>
                <w:noProof/>
                <w:webHidden/>
              </w:rPr>
              <w:fldChar w:fldCharType="begin"/>
            </w:r>
            <w:r w:rsidR="00793465">
              <w:rPr>
                <w:noProof/>
                <w:webHidden/>
              </w:rPr>
              <w:instrText xml:space="preserve"> PAGEREF _Toc135924358 \h </w:instrText>
            </w:r>
            <w:r w:rsidR="00793465">
              <w:rPr>
                <w:noProof/>
                <w:webHidden/>
              </w:rPr>
            </w:r>
            <w:r w:rsidR="00793465">
              <w:rPr>
                <w:noProof/>
                <w:webHidden/>
              </w:rPr>
              <w:fldChar w:fldCharType="separate"/>
            </w:r>
            <w:r w:rsidR="00793465">
              <w:rPr>
                <w:noProof/>
                <w:webHidden/>
              </w:rPr>
              <w:t>26</w:t>
            </w:r>
            <w:r w:rsidR="00793465">
              <w:rPr>
                <w:noProof/>
                <w:webHidden/>
              </w:rPr>
              <w:fldChar w:fldCharType="end"/>
            </w:r>
          </w:hyperlink>
        </w:p>
        <w:p w14:paraId="59F02032" w14:textId="77777777" w:rsidR="00793465" w:rsidRDefault="00000000" w:rsidP="00793465">
          <w:pPr>
            <w:pStyle w:val="TOC1"/>
            <w:rPr>
              <w:rFonts w:eastAsiaTheme="minorEastAsia" w:cstheme="minorBidi"/>
              <w:noProof/>
              <w:sz w:val="22"/>
              <w:szCs w:val="22"/>
              <w:lang w:val="en-US"/>
            </w:rPr>
          </w:pPr>
          <w:hyperlink w:anchor="_Toc135924359" w:history="1">
            <w:r w:rsidR="00793465" w:rsidRPr="005540A7">
              <w:rPr>
                <w:rStyle w:val="Hyperlink"/>
                <w:noProof/>
              </w:rPr>
              <w:t>Revision history</w:t>
            </w:r>
            <w:r w:rsidR="00793465">
              <w:rPr>
                <w:noProof/>
                <w:webHidden/>
              </w:rPr>
              <w:tab/>
            </w:r>
            <w:r w:rsidR="00793465">
              <w:rPr>
                <w:noProof/>
                <w:webHidden/>
              </w:rPr>
              <w:fldChar w:fldCharType="begin"/>
            </w:r>
            <w:r w:rsidR="00793465">
              <w:rPr>
                <w:noProof/>
                <w:webHidden/>
              </w:rPr>
              <w:instrText xml:space="preserve"> PAGEREF _Toc135924359 \h </w:instrText>
            </w:r>
            <w:r w:rsidR="00793465">
              <w:rPr>
                <w:noProof/>
                <w:webHidden/>
              </w:rPr>
            </w:r>
            <w:r w:rsidR="00793465">
              <w:rPr>
                <w:noProof/>
                <w:webHidden/>
              </w:rPr>
              <w:fldChar w:fldCharType="separate"/>
            </w:r>
            <w:r w:rsidR="00793465">
              <w:rPr>
                <w:noProof/>
                <w:webHidden/>
              </w:rPr>
              <w:t>27</w:t>
            </w:r>
            <w:r w:rsidR="00793465">
              <w:rPr>
                <w:noProof/>
                <w:webHidden/>
              </w:rPr>
              <w:fldChar w:fldCharType="end"/>
            </w:r>
          </w:hyperlink>
        </w:p>
        <w:p w14:paraId="6C0FFE4B" w14:textId="77777777" w:rsidR="00793465" w:rsidRDefault="00793465" w:rsidP="00793465">
          <w:r>
            <w:rPr>
              <w:b/>
              <w:bCs/>
              <w:noProof/>
            </w:rPr>
            <w:fldChar w:fldCharType="end"/>
          </w:r>
        </w:p>
      </w:sdtContent>
    </w:sdt>
    <w:p w14:paraId="3C9B852C" w14:textId="77777777" w:rsidR="00793465" w:rsidRPr="00A12071" w:rsidRDefault="00793465" w:rsidP="00793465">
      <w:pPr>
        <w:pBdr>
          <w:top w:val="single" w:sz="12" w:space="2" w:color="auto"/>
        </w:pBdr>
        <w:jc w:val="both"/>
        <w:rPr>
          <w:rFonts w:cs="Arial"/>
          <w:color w:val="000000"/>
        </w:rPr>
      </w:pPr>
    </w:p>
    <w:p w14:paraId="3550C1A0" w14:textId="77777777" w:rsidR="00793465" w:rsidRPr="000B0781" w:rsidRDefault="00793465" w:rsidP="00B22D52">
      <w:pPr>
        <w:pStyle w:val="Heading1"/>
      </w:pPr>
      <w:bookmarkStart w:id="1" w:name="_Toc130152499"/>
      <w:bookmarkStart w:id="2" w:name="_Toc130155964"/>
      <w:bookmarkStart w:id="3" w:name="_Toc135924328"/>
      <w:r w:rsidRPr="002A5315">
        <w:t>Introduction</w:t>
      </w:r>
      <w:bookmarkEnd w:id="1"/>
      <w:bookmarkEnd w:id="2"/>
      <w:bookmarkEnd w:id="3"/>
    </w:p>
    <w:p w14:paraId="7620EC64" w14:textId="77777777" w:rsidR="00793465" w:rsidRDefault="00793465" w:rsidP="00793465">
      <w:pPr>
        <w:spacing w:after="0"/>
        <w:rPr>
          <w:rFonts w:ascii="Times New Roman" w:hAnsi="Times New Roman"/>
          <w:sz w:val="24"/>
          <w:szCs w:val="24"/>
        </w:rPr>
      </w:pPr>
    </w:p>
    <w:p w14:paraId="6819AD4A"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The ATIAS work item intends to </w:t>
      </w:r>
      <w:r w:rsidRPr="0014335F">
        <w:rPr>
          <w:rFonts w:ascii="Times New Roman" w:hAnsi="Times New Roman"/>
          <w:sz w:val="24"/>
          <w:szCs w:val="24"/>
        </w:rPr>
        <w:t>specif</w:t>
      </w:r>
      <w:r>
        <w:rPr>
          <w:rFonts w:ascii="Times New Roman" w:hAnsi="Times New Roman"/>
          <w:sz w:val="24"/>
          <w:szCs w:val="24"/>
        </w:rPr>
        <w:t>y</w:t>
      </w:r>
      <w:r w:rsidRPr="0014335F">
        <w:rPr>
          <w:rFonts w:ascii="Times New Roman" w:hAnsi="Times New Roman"/>
          <w:sz w:val="24"/>
          <w:szCs w:val="24"/>
        </w:rPr>
        <w:t xml:space="preserve"> </w:t>
      </w:r>
      <w:r>
        <w:rPr>
          <w:rFonts w:ascii="Times New Roman" w:hAnsi="Times New Roman"/>
          <w:sz w:val="24"/>
          <w:szCs w:val="24"/>
        </w:rPr>
        <w:t xml:space="preserve">test methods </w:t>
      </w:r>
      <w:r w:rsidRPr="0014335F">
        <w:rPr>
          <w:rFonts w:ascii="Times New Roman" w:hAnsi="Times New Roman"/>
          <w:sz w:val="24"/>
          <w:szCs w:val="24"/>
        </w:rPr>
        <w:t>for objective characterization of terminals for 3GPP immersive services</w:t>
      </w:r>
      <w:r>
        <w:rPr>
          <w:rFonts w:ascii="Times New Roman" w:hAnsi="Times New Roman"/>
          <w:sz w:val="24"/>
          <w:szCs w:val="24"/>
        </w:rPr>
        <w:t xml:space="preserve"> along with requirements</w:t>
      </w:r>
      <w:r w:rsidRPr="0014335F">
        <w:rPr>
          <w:rFonts w:ascii="Times New Roman" w:hAnsi="Times New Roman"/>
          <w:sz w:val="24"/>
          <w:szCs w:val="24"/>
        </w:rPr>
        <w:t xml:space="preserve">. </w:t>
      </w:r>
      <w:r>
        <w:rPr>
          <w:rFonts w:ascii="Times New Roman" w:hAnsi="Times New Roman"/>
          <w:sz w:val="24"/>
          <w:szCs w:val="24"/>
        </w:rPr>
        <w:t xml:space="preserve">This Permanent Document collects candidate test methods and associated requirements that will form a pool out of which selected methods and requirements will be incorporated into </w:t>
      </w:r>
      <w:r w:rsidRPr="0083212D">
        <w:rPr>
          <w:rFonts w:ascii="Times New Roman" w:hAnsi="Times New Roman"/>
          <w:sz w:val="24"/>
          <w:szCs w:val="24"/>
        </w:rPr>
        <w:t>TS 26.260</w:t>
      </w:r>
      <w:r>
        <w:rPr>
          <w:rFonts w:ascii="Times New Roman" w:hAnsi="Times New Roman"/>
          <w:sz w:val="24"/>
          <w:szCs w:val="24"/>
        </w:rPr>
        <w:t xml:space="preserve"> (</w:t>
      </w:r>
      <w:r w:rsidRPr="0083212D">
        <w:rPr>
          <w:rFonts w:ascii="Times New Roman" w:hAnsi="Times New Roman"/>
          <w:sz w:val="24"/>
          <w:szCs w:val="24"/>
        </w:rPr>
        <w:t>Objective test methodologies for the evaluation of immersive audio systems</w:t>
      </w:r>
      <w:r>
        <w:rPr>
          <w:rFonts w:ascii="Times New Roman" w:hAnsi="Times New Roman"/>
          <w:sz w:val="24"/>
          <w:szCs w:val="24"/>
        </w:rPr>
        <w:t>) and, respectively, TS 26.261 (T</w:t>
      </w:r>
      <w:r w:rsidRPr="0083212D">
        <w:rPr>
          <w:rFonts w:ascii="Times New Roman" w:hAnsi="Times New Roman"/>
          <w:sz w:val="24"/>
          <w:szCs w:val="24"/>
        </w:rPr>
        <w:t>erminal audio quality performance requirements for immersive audio services</w:t>
      </w:r>
      <w:r>
        <w:rPr>
          <w:rFonts w:ascii="Times New Roman" w:hAnsi="Times New Roman"/>
          <w:sz w:val="24"/>
          <w:szCs w:val="24"/>
        </w:rPr>
        <w:t>).</w:t>
      </w:r>
    </w:p>
    <w:p w14:paraId="3C19DE8D" w14:textId="77777777" w:rsidR="00793465" w:rsidRDefault="00793465" w:rsidP="00793465">
      <w:pPr>
        <w:jc w:val="both"/>
        <w:rPr>
          <w:rFonts w:ascii="Times New Roman" w:hAnsi="Times New Roman"/>
          <w:sz w:val="24"/>
          <w:szCs w:val="24"/>
        </w:rPr>
      </w:pPr>
      <w:r>
        <w:rPr>
          <w:rFonts w:ascii="Times New Roman" w:hAnsi="Times New Roman"/>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B22D52">
      <w:pPr>
        <w:pStyle w:val="Heading1"/>
        <w:rPr>
          <w:lang w:val="en-US"/>
        </w:rPr>
      </w:pPr>
      <w:bookmarkStart w:id="4" w:name="_Toc135924329"/>
      <w:r>
        <w:t>Test Configurations</w:t>
      </w:r>
      <w:bookmarkEnd w:id="4"/>
    </w:p>
    <w:p w14:paraId="6E7F81BB"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Collect general test setups in this clause, </w:t>
      </w:r>
      <w:proofErr w:type="gramStart"/>
      <w:r>
        <w:rPr>
          <w:rFonts w:ascii="Times New Roman" w:hAnsi="Times New Roman"/>
          <w:sz w:val="24"/>
          <w:szCs w:val="24"/>
        </w:rPr>
        <w:t>similar to</w:t>
      </w:r>
      <w:proofErr w:type="gramEnd"/>
      <w:r>
        <w:rPr>
          <w:rFonts w:ascii="Times New Roman" w:hAnsi="Times New Roman"/>
          <w:sz w:val="24"/>
          <w:szCs w:val="24"/>
        </w:rPr>
        <w:t xml:space="preserve"> TS 26.132 clause 5. The individual test descriptions could then point to this clause.]</w:t>
      </w:r>
    </w:p>
    <w:p w14:paraId="2CA0CC96" w14:textId="77777777" w:rsidR="00793465" w:rsidRDefault="00793465" w:rsidP="00B22D52">
      <w:pPr>
        <w:pStyle w:val="Heading1"/>
        <w:rPr>
          <w:lang w:val="en-US"/>
        </w:rPr>
      </w:pPr>
      <w:bookmarkStart w:id="5" w:name="_Toc135924330"/>
      <w:r>
        <w:t>Test Conditions</w:t>
      </w:r>
      <w:bookmarkEnd w:id="5"/>
    </w:p>
    <w:p w14:paraId="2FD54E77" w14:textId="77777777" w:rsidR="00793465" w:rsidRPr="00A26BB7" w:rsidRDefault="00793465" w:rsidP="00793465">
      <w:pPr>
        <w:jc w:val="both"/>
        <w:rPr>
          <w:rFonts w:ascii="Times New Roman" w:hAnsi="Times New Roman"/>
          <w:sz w:val="24"/>
          <w:szCs w:val="24"/>
        </w:rPr>
      </w:pPr>
      <w:r>
        <w:rPr>
          <w:rFonts w:ascii="Times New Roman" w:hAnsi="Times New Roman"/>
          <w:sz w:val="24"/>
          <w:szCs w:val="24"/>
        </w:rPr>
        <w:t xml:space="preserve">[Editor’s note: Collect general test conditions in this clause, </w:t>
      </w:r>
      <w:proofErr w:type="gramStart"/>
      <w:r>
        <w:rPr>
          <w:rFonts w:ascii="Times New Roman" w:hAnsi="Times New Roman"/>
          <w:sz w:val="24"/>
          <w:szCs w:val="24"/>
        </w:rPr>
        <w:t>similar to</w:t>
      </w:r>
      <w:proofErr w:type="gramEnd"/>
      <w:r>
        <w:rPr>
          <w:rFonts w:ascii="Times New Roman" w:hAnsi="Times New Roman"/>
          <w:sz w:val="24"/>
          <w:szCs w:val="24"/>
        </w:rPr>
        <w:t xml:space="preserve"> TS 26.132 clause 6]</w:t>
      </w:r>
    </w:p>
    <w:p w14:paraId="252FF902" w14:textId="77777777" w:rsidR="00793465" w:rsidRDefault="00793465" w:rsidP="00793465">
      <w:pPr>
        <w:jc w:val="both"/>
        <w:rPr>
          <w:rFonts w:ascii="Times New Roman" w:hAnsi="Times New Roman"/>
          <w:sz w:val="24"/>
          <w:szCs w:val="24"/>
        </w:rPr>
      </w:pPr>
      <w:r>
        <w:rPr>
          <w:rFonts w:ascii="Times New Roman" w:hAnsi="Times New Roman"/>
          <w:sz w:val="24"/>
          <w:szCs w:val="24"/>
        </w:rPr>
        <w:t>[</w:t>
      </w:r>
    </w:p>
    <w:p w14:paraId="3C708A08" w14:textId="77777777" w:rsidR="00793465" w:rsidRDefault="00793465" w:rsidP="00B22D52">
      <w:pPr>
        <w:pStyle w:val="Heading2"/>
      </w:pPr>
      <w:bookmarkStart w:id="6" w:name="_Toc135924331"/>
      <w:r>
        <w:t>UE configuration</w:t>
      </w:r>
      <w:bookmarkEnd w:id="6"/>
    </w:p>
    <w:p w14:paraId="446C399C"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For testing the UE shall be configured for the relevant and/or envisioned use cases. During the tests potential internal development modes of the UE shall be disabled. </w:t>
      </w:r>
    </w:p>
    <w:p w14:paraId="06EAF44F" w14:textId="77777777" w:rsidR="00793465" w:rsidRDefault="00793465" w:rsidP="00793465">
      <w:pPr>
        <w:jc w:val="both"/>
        <w:rPr>
          <w:rFonts w:ascii="Times New Roman" w:hAnsi="Times New Roman"/>
          <w:sz w:val="24"/>
          <w:szCs w:val="24"/>
        </w:rPr>
      </w:pPr>
      <w:r w:rsidRPr="00AB5B13">
        <w:rPr>
          <w:rFonts w:ascii="Times New Roman" w:hAnsi="Times New Roman"/>
          <w:sz w:val="24"/>
          <w:szCs w:val="24"/>
        </w:rPr>
        <w:t xml:space="preserve">Ideally UEs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w:t>
      </w:r>
      <w:r w:rsidRPr="00AB5B13">
        <w:rPr>
          <w:rFonts w:ascii="Times New Roman" w:hAnsi="Times New Roman"/>
          <w:sz w:val="24"/>
          <w:szCs w:val="24"/>
        </w:rPr>
        <w:t xml:space="preserve">Define </w:t>
      </w:r>
      <w:r>
        <w:rPr>
          <w:rFonts w:ascii="Times New Roman" w:hAnsi="Times New Roman"/>
          <w:sz w:val="24"/>
          <w:szCs w:val="24"/>
        </w:rPr>
        <w:t xml:space="preserve">IVAS codec operation mode(s) and </w:t>
      </w:r>
      <w:r w:rsidRPr="00AB5B13">
        <w:rPr>
          <w:rFonts w:ascii="Times New Roman" w:hAnsi="Times New Roman"/>
          <w:sz w:val="24"/>
          <w:szCs w:val="24"/>
        </w:rPr>
        <w:t>bit</w:t>
      </w:r>
      <w:r>
        <w:rPr>
          <w:rFonts w:ascii="Times New Roman" w:hAnsi="Times New Roman"/>
          <w:sz w:val="24"/>
          <w:szCs w:val="24"/>
        </w:rPr>
        <w:t xml:space="preserve"> </w:t>
      </w:r>
      <w:r w:rsidRPr="00AB5B13">
        <w:rPr>
          <w:rFonts w:ascii="Times New Roman" w:hAnsi="Times New Roman"/>
          <w:sz w:val="24"/>
          <w:szCs w:val="24"/>
        </w:rPr>
        <w:t>rate</w:t>
      </w:r>
      <w:r>
        <w:rPr>
          <w:rFonts w:ascii="Times New Roman" w:hAnsi="Times New Roman"/>
          <w:sz w:val="24"/>
          <w:szCs w:val="24"/>
        </w:rPr>
        <w:t>s to be used. Preferably such modes and bit rates should be used that have minimum impact on the acoustic tests</w:t>
      </w:r>
      <w:r w:rsidRPr="00AB5B13">
        <w:rPr>
          <w:rFonts w:ascii="Times New Roman" w:hAnsi="Times New Roman"/>
          <w:sz w:val="24"/>
          <w:szCs w:val="24"/>
        </w:rPr>
        <w:t>.</w:t>
      </w:r>
      <w:r>
        <w:rPr>
          <w:rFonts w:ascii="Times New Roman" w:hAnsi="Times New Roman"/>
          <w:sz w:val="24"/>
          <w:szCs w:val="24"/>
        </w:rPr>
        <w:t>]</w:t>
      </w:r>
    </w:p>
    <w:p w14:paraId="0A75CABC" w14:textId="77777777" w:rsidR="00793465" w:rsidRDefault="00793465" w:rsidP="00B22D52">
      <w:pPr>
        <w:pStyle w:val="Heading2"/>
      </w:pPr>
      <w:bookmarkStart w:id="7" w:name="_Toc135924332"/>
      <w:r>
        <w:t>Test Equipment</w:t>
      </w:r>
      <w:bookmarkEnd w:id="7"/>
    </w:p>
    <w:p w14:paraId="63EF4E35"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Requirements on acoustic test equipment, system simulator, reference client, …] </w:t>
      </w:r>
    </w:p>
    <w:p w14:paraId="6E984522" w14:textId="77777777" w:rsidR="00793465" w:rsidRPr="00AE6371" w:rsidRDefault="00793465" w:rsidP="00793465">
      <w:pPr>
        <w:jc w:val="both"/>
        <w:rPr>
          <w:rFonts w:ascii="Times New Roman" w:hAnsi="Times New Roman"/>
          <w:sz w:val="24"/>
          <w:szCs w:val="24"/>
        </w:rPr>
      </w:pPr>
      <w:r>
        <w:rPr>
          <w:rFonts w:ascii="Times New Roman" w:hAnsi="Times New Roman"/>
          <w:sz w:val="24"/>
          <w:szCs w:val="24"/>
        </w:rPr>
        <w:t>]</w:t>
      </w:r>
    </w:p>
    <w:p w14:paraId="62A1092F" w14:textId="77777777" w:rsidR="00793465" w:rsidRDefault="00793465" w:rsidP="00B22D52">
      <w:pPr>
        <w:pStyle w:val="Heading1"/>
      </w:pPr>
      <w:bookmarkStart w:id="8" w:name="_Toc130152501"/>
      <w:bookmarkStart w:id="9" w:name="_Toc130155966"/>
      <w:bookmarkStart w:id="10" w:name="_Toc135924333"/>
      <w:r>
        <w:lastRenderedPageBreak/>
        <w:t xml:space="preserve">Candidate sending side test methods and </w:t>
      </w:r>
      <w:proofErr w:type="gramStart"/>
      <w:r>
        <w:t>requirements</w:t>
      </w:r>
      <w:bookmarkEnd w:id="8"/>
      <w:bookmarkEnd w:id="9"/>
      <w:bookmarkEnd w:id="10"/>
      <w:proofErr w:type="gramEnd"/>
    </w:p>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rFonts w:ascii="Times New Roman" w:hAnsi="Times New Roman"/>
          <w:sz w:val="24"/>
          <w:szCs w:val="24"/>
        </w:rPr>
      </w:pPr>
      <w:r w:rsidRPr="0083212D">
        <w:rPr>
          <w:rFonts w:ascii="Times New Roman" w:hAnsi="Times New Roman"/>
          <w:sz w:val="24"/>
          <w:szCs w:val="24"/>
        </w:rPr>
        <w:t>The following methods have been incorporated from [1]:</w:t>
      </w:r>
    </w:p>
    <w:p w14:paraId="71530DAB" w14:textId="77777777" w:rsidR="00793465" w:rsidRPr="00B42FF1" w:rsidRDefault="00793465" w:rsidP="00B22D52">
      <w:pPr>
        <w:pStyle w:val="Heading2"/>
      </w:pPr>
      <w:bookmarkStart w:id="11" w:name="_Toc130155968"/>
      <w:bookmarkStart w:id="12" w:name="_Toc135924334"/>
      <w:bookmarkStart w:id="13" w:name="_Hlk116656272"/>
      <w:r>
        <w:t xml:space="preserve">Sending </w:t>
      </w:r>
      <w:r w:rsidRPr="00B42FF1">
        <w:t>frequency response of captured Ambisonics components</w:t>
      </w:r>
      <w:bookmarkEnd w:id="11"/>
      <w:bookmarkEnd w:id="12"/>
    </w:p>
    <w:bookmarkEnd w:id="13"/>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w:t>
      </w:r>
      <w:proofErr w:type="gramStart"/>
      <w:r>
        <w:t>i.e.</w:t>
      </w:r>
      <w:proofErr w:type="gramEnd"/>
      <w:r>
        <w:t xml:space="preserv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77777777" w:rsidR="00793465" w:rsidRDefault="00793465" w:rsidP="00793465">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w:t>
      </w:r>
      <w:proofErr w:type="spellStart"/>
      <w:r>
        <w:t>centre</w:t>
      </w:r>
      <w:proofErr w:type="spellEnd"/>
      <w:r>
        <w:t xml:space="preserve"> of the </w:t>
      </w:r>
      <w:proofErr w:type="spellStart"/>
      <w:r>
        <w:t>periphonic</w:t>
      </w:r>
      <w:proofErr w:type="spellEnd"/>
      <w:r>
        <w:t xml:space="preserve">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is obtained through measuring with the DUT at the geometric </w:t>
      </w:r>
      <w:proofErr w:type="spellStart"/>
      <w:r>
        <w:t>centre</w:t>
      </w:r>
      <w:proofErr w:type="spellEnd"/>
      <w:r>
        <w:t xml:space="preserve"> and extracting and </w:t>
      </w:r>
      <w:proofErr w:type="spellStart"/>
      <w:r>
        <w:t>analysing</w:t>
      </w:r>
      <w:proofErr w:type="spellEnd"/>
      <w:r>
        <w:t xml:space="preserve">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07B2C961" w14:textId="77777777" w:rsidR="00793465" w:rsidRDefault="00793465" w:rsidP="00793465"/>
    <w:p w14:paraId="70E44B74" w14:textId="77777777" w:rsidR="00793465" w:rsidRPr="00082F3F" w:rsidRDefault="00793465" w:rsidP="00B22D52">
      <w:pPr>
        <w:pStyle w:val="Heading2"/>
      </w:pPr>
      <w:bookmarkStart w:id="14" w:name="_Toc130155969"/>
      <w:bookmarkStart w:id="15" w:name="_Toc135924335"/>
      <w:r>
        <w:t>Sending directional r</w:t>
      </w:r>
      <w:r w:rsidRPr="004D2E59">
        <w:t>esponse</w:t>
      </w:r>
      <w:r>
        <w:t xml:space="preserve"> of captured Ambisonics </w:t>
      </w:r>
      <w:proofErr w:type="spellStart"/>
      <w:r>
        <w:t>components</w:t>
      </w:r>
      <w:bookmarkEnd w:id="14"/>
      <w:r w:rsidRPr="00B07E3C">
        <w:rPr>
          <w:lang w:val="en-US"/>
        </w:rPr>
        <w:t>s</w:t>
      </w:r>
      <w:bookmarkEnd w:id="15"/>
      <w:proofErr w:type="spellEnd"/>
    </w:p>
    <w:p w14:paraId="012F95D8" w14:textId="0094E7C5" w:rsidR="00793465" w:rsidRPr="00B42FF1" w:rsidRDefault="00793465" w:rsidP="00984887">
      <w:pPr>
        <w:pStyle w:val="Heading3"/>
      </w:pPr>
      <w:bookmarkStart w:id="16" w:name="_Toc130155970"/>
      <w:bookmarkStart w:id="17" w:name="_Toc135924336"/>
      <w:r w:rsidRPr="00B42FF1">
        <w:t>Angular-dependent sensitivity</w:t>
      </w:r>
      <w:bookmarkEnd w:id="16"/>
      <w:bookmarkEnd w:id="17"/>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lastRenderedPageBreak/>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Ambisonics signals are aligned. </w:t>
      </w:r>
    </w:p>
    <w:p w14:paraId="1F6BD7CD" w14:textId="77777777" w:rsidR="00793465" w:rsidRDefault="00793465" w:rsidP="00793465">
      <w:r>
        <w:t xml:space="preserve">For the case </w:t>
      </w:r>
      <m:oMath>
        <m:r>
          <w:rPr>
            <w:rFonts w:ascii="Cambria Math" w:hAnsi="Cambria Math"/>
          </w:rPr>
          <m:t>K=1</m:t>
        </m:r>
      </m:oMath>
      <w:r>
        <w:t xml:space="preserve">, we </w:t>
      </w:r>
      <w:proofErr w:type="gramStart"/>
      <w:r>
        <w:t>get</w:t>
      </w:r>
      <w:proofErr w:type="gramEnd"/>
      <w:r>
        <w:t xml:space="preserve">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w:t>
      </w:r>
      <w:proofErr w:type="gramStart"/>
      <w:r>
        <w:t>get</w:t>
      </w:r>
      <w:proofErr w:type="gramEnd"/>
      <w:r>
        <w:t xml:space="preserve">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77777777"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278BFCF2" w14:textId="77777777" w:rsidR="00793465" w:rsidRDefault="00793465" w:rsidP="00793465">
      <w:r>
        <w:t>The angular-dependent sensitivity shall meet the ideal characteristics, within some tolerance.</w:t>
      </w:r>
    </w:p>
    <w:p w14:paraId="40739393" w14:textId="77777777" w:rsidR="00793465" w:rsidRDefault="00793465" w:rsidP="00793465"/>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t>[</w:t>
      </w:r>
    </w:p>
    <w:p w14:paraId="3F8CE2C6" w14:textId="77777777" w:rsidR="00793465" w:rsidRPr="00A252D8" w:rsidRDefault="00793465" w:rsidP="00B22D52">
      <w:pPr>
        <w:pStyle w:val="Heading2"/>
      </w:pPr>
      <w:bookmarkStart w:id="18" w:name="_Toc532295027"/>
      <w:bookmarkStart w:id="19" w:name="_Toc135924337"/>
      <w:r w:rsidRPr="00A252D8">
        <w:lastRenderedPageBreak/>
        <w:t xml:space="preserve">Direction of arrival </w:t>
      </w:r>
      <w:bookmarkEnd w:id="18"/>
      <w:r>
        <w:t xml:space="preserve">estimation </w:t>
      </w:r>
      <w:r>
        <w:rPr>
          <w:lang w:val="en-US"/>
        </w:rPr>
        <w:t>under</w:t>
      </w:r>
      <w:r>
        <w:t xml:space="preserve"> free-field propagation conditions</w:t>
      </w:r>
      <w:bookmarkEnd w:id="19"/>
    </w:p>
    <w:p w14:paraId="1AE4985A"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0" w:name="_Toc532295028"/>
      <w:r w:rsidRPr="00A252D8">
        <w:rPr>
          <w:rFonts w:ascii="Times New Roman" w:eastAsia="Times New Roman" w:hAnsi="Times New Roman"/>
          <w:b/>
          <w:bCs/>
          <w:sz w:val="24"/>
        </w:rPr>
        <w:t>2.3.1</w:t>
      </w:r>
      <w:r w:rsidRPr="00A252D8">
        <w:rPr>
          <w:rFonts w:ascii="Times New Roman" w:eastAsia="Times New Roman" w:hAnsi="Times New Roman"/>
          <w:b/>
          <w:bCs/>
          <w:sz w:val="24"/>
        </w:rPr>
        <w:tab/>
        <w:t>Definition</w:t>
      </w:r>
      <w:bookmarkEnd w:id="20"/>
    </w:p>
    <w:p w14:paraId="4EB5870A" w14:textId="77777777" w:rsidR="00793465" w:rsidRDefault="00793465" w:rsidP="00793465">
      <w:pPr>
        <w:rPr>
          <w:rFonts w:ascii="Times New Roman" w:hAnsi="Times New Roman"/>
        </w:rPr>
      </w:pPr>
      <w:r w:rsidRPr="00677034">
        <w:rPr>
          <w:rFonts w:ascii="Times New Roman" w:hAnsi="Times New Roman"/>
        </w:rPr>
        <w:t>Direction</w:t>
      </w:r>
      <w:r>
        <w:rPr>
          <w:rFonts w:ascii="Times New Roman" w:hAnsi="Times New Roman"/>
        </w:rPr>
        <w:t xml:space="preserve"> </w:t>
      </w:r>
      <w:r w:rsidRPr="00677034">
        <w:rPr>
          <w:rFonts w:ascii="Times New Roman" w:hAnsi="Times New Roman"/>
        </w:rPr>
        <w:t>of</w:t>
      </w:r>
      <w:r>
        <w:rPr>
          <w:rFonts w:ascii="Times New Roman" w:hAnsi="Times New Roman"/>
        </w:rPr>
        <w:t xml:space="preserve"> </w:t>
      </w:r>
      <w:r w:rsidRPr="00677034">
        <w:rPr>
          <w:rFonts w:ascii="Times New Roman" w:hAnsi="Times New Roman"/>
        </w:rPr>
        <w:t xml:space="preserve">arrival (DOA) is defined as the spherical angle </w:t>
      </w:r>
      <m:oMath>
        <m:r>
          <w:rPr>
            <w:rFonts w:ascii="Cambria Math" w:hAnsi="Cambria Math"/>
          </w:rPr>
          <m:t>(θ,φ)</m:t>
        </m:r>
      </m:oMath>
      <w:r w:rsidRPr="00677034">
        <w:rPr>
          <w:rFonts w:ascii="Times New Roman" w:hAnsi="Times New Roman"/>
        </w:rPr>
        <w:t xml:space="preserve"> pointing towards the sound source. DOA is relative to the capture device position.</w:t>
      </w:r>
      <w:r>
        <w:rPr>
          <w:rFonts w:ascii="Times New Roman" w:hAnsi="Times New Roman"/>
        </w:rPr>
        <w:t xml:space="preserve"> This measurement compares the DOA estimation with the ground-truth DOA under free-field propagation conditions. </w:t>
      </w:r>
    </w:p>
    <w:p w14:paraId="250A7C60" w14:textId="77777777" w:rsidR="00793465" w:rsidRPr="00677034" w:rsidRDefault="00793465" w:rsidP="00793465">
      <w:pPr>
        <w:rPr>
          <w:rFonts w:ascii="Times New Roman" w:hAnsi="Times New Roman"/>
        </w:rPr>
      </w:pPr>
      <w:r>
        <w:rPr>
          <w:rFonts w:ascii="Times New Roman" w:hAnsi="Times New Roman"/>
        </w:rPr>
        <w:t>Note: The DOA estimation performance in reverberant environments may be different and is not covered by this test.</w:t>
      </w:r>
    </w:p>
    <w:p w14:paraId="1E523E60" w14:textId="77777777" w:rsidR="00793465" w:rsidRPr="00677034" w:rsidRDefault="00793465" w:rsidP="00793465">
      <w:pPr>
        <w:rPr>
          <w:rFonts w:ascii="Times New Roman" w:hAnsi="Times New Roman"/>
        </w:rPr>
      </w:pPr>
      <w:r w:rsidRPr="00677034">
        <w:rPr>
          <w:rFonts w:ascii="Times New Roman" w:hAnsi="Times New Roman"/>
        </w:rPr>
        <w:t xml:space="preserve"> </w:t>
      </w:r>
    </w:p>
    <w:p w14:paraId="542FB800"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1" w:name="_Toc532295029"/>
      <w:r w:rsidRPr="00A252D8">
        <w:rPr>
          <w:rFonts w:ascii="Times New Roman" w:eastAsia="Times New Roman" w:hAnsi="Times New Roman"/>
          <w:b/>
          <w:bCs/>
          <w:sz w:val="24"/>
        </w:rPr>
        <w:t>2.3.2</w:t>
      </w:r>
      <w:r w:rsidRPr="00A252D8">
        <w:rPr>
          <w:rFonts w:ascii="Times New Roman" w:eastAsia="Times New Roman" w:hAnsi="Times New Roman"/>
          <w:b/>
          <w:bCs/>
          <w:sz w:val="24"/>
        </w:rPr>
        <w:tab/>
        <w:t>Test conditions</w:t>
      </w:r>
      <w:bookmarkEnd w:id="21"/>
    </w:p>
    <w:p w14:paraId="45B2AAA5" w14:textId="77777777" w:rsidR="00793465" w:rsidRPr="00677034" w:rsidRDefault="00793465" w:rsidP="00793465">
      <w:pPr>
        <w:rPr>
          <w:rFonts w:ascii="Times New Roman" w:hAnsi="Times New Roman"/>
          <w:b/>
          <w:bCs/>
        </w:rPr>
      </w:pPr>
      <w:r w:rsidRPr="00677034">
        <w:rPr>
          <w:rFonts w:ascii="Times New Roman" w:hAnsi="Times New Roman"/>
          <w:b/>
          <w:bCs/>
        </w:rPr>
        <w:t>Free-field propagation conditions</w:t>
      </w:r>
    </w:p>
    <w:p w14:paraId="7249633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spacing w:after="180" w:line="240" w:lineRule="auto"/>
        <w:ind w:left="284" w:hanging="284"/>
        <w:textAlignment w:val="baseline"/>
        <w:rPr>
          <w:rFonts w:ascii="Times New Roman" w:hAnsi="Times New Roman"/>
          <w:b/>
          <w:bCs/>
        </w:rPr>
      </w:pPr>
      <w:r w:rsidRPr="00677034">
        <w:rPr>
          <w:rFonts w:ascii="Times New Roman" w:hAnsi="Times New Roman"/>
          <w:b/>
          <w:bCs/>
        </w:rPr>
        <w:t>[Test environment noise floor]</w:t>
      </w:r>
    </w:p>
    <w:p w14:paraId="3ED71CAC" w14:textId="77777777" w:rsidR="00793465" w:rsidRPr="00677034" w:rsidRDefault="00793465" w:rsidP="00793465">
      <w:pPr>
        <w:rPr>
          <w:rFonts w:ascii="Times New Roman" w:hAnsi="Times New Roman"/>
          <w:b/>
          <w:bCs/>
        </w:rPr>
      </w:pPr>
      <w:r w:rsidRPr="00677034">
        <w:rPr>
          <w:rFonts w:ascii="Times New Roman" w:hAnsi="Times New Roman"/>
        </w:rPr>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rFonts w:ascii="Times New Roman" w:hAnsi="Times New Roman"/>
          <w:b/>
          <w:bCs/>
        </w:rPr>
      </w:pPr>
      <w:r w:rsidRPr="00677034">
        <w:rPr>
          <w:rFonts w:ascii="Times New Roman" w:hAnsi="Times New Roman"/>
          <w:b/>
          <w:bCs/>
        </w:rPr>
        <w:t xml:space="preserve">Loudspeaker array </w:t>
      </w:r>
    </w:p>
    <w:p w14:paraId="3EFC579E" w14:textId="77777777" w:rsidR="00793465" w:rsidRPr="00677034" w:rsidRDefault="00793465" w:rsidP="00793465">
      <w:pPr>
        <w:rPr>
          <w:rFonts w:ascii="Times New Roman" w:hAnsi="Times New Roman"/>
        </w:rPr>
      </w:pPr>
      <w:r w:rsidRPr="00677034">
        <w:rPr>
          <w:rFonts w:ascii="Times New Roman" w:hAnsi="Times New Roman"/>
        </w:rPr>
        <w:t>A real or simulated loudspeaker array comprising L loudspeakers located at a set of predefined directions</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 xml:space="preserve">,L , from the geometric center of the </w:t>
      </w:r>
      <w:r w:rsidRPr="00677034">
        <w:rPr>
          <w:rFonts w:ascii="Times New Roman" w:hAnsi="Times New Roman"/>
          <w:i/>
        </w:rPr>
        <w:t>loudspeaker array</w:t>
      </w:r>
      <w:r w:rsidRPr="00677034">
        <w:rPr>
          <w:rFonts w:ascii="Times New Roman" w:hAnsi="Times New Roman"/>
        </w:rPr>
        <w:t xml:space="preserve"> shall be used.</w:t>
      </w:r>
    </w:p>
    <w:p w14:paraId="71BA1BCA" w14:textId="77777777" w:rsidR="00793465" w:rsidRPr="00677034" w:rsidRDefault="00793465" w:rsidP="00793465">
      <w:pPr>
        <w:rPr>
          <w:rFonts w:ascii="Times New Roman" w:hAnsi="Times New Roman"/>
        </w:rPr>
      </w:pPr>
    </w:p>
    <w:p w14:paraId="0BC91AF5"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2" w:name="_Toc532295030"/>
      <w:r w:rsidRPr="00A252D8">
        <w:rPr>
          <w:rFonts w:ascii="Times New Roman" w:eastAsia="Times New Roman" w:hAnsi="Times New Roman"/>
          <w:b/>
          <w:bCs/>
          <w:sz w:val="24"/>
        </w:rPr>
        <w:t>2.3.3.1</w:t>
      </w:r>
      <w:r w:rsidRPr="00A252D8">
        <w:rPr>
          <w:rFonts w:ascii="Times New Roman" w:eastAsia="Times New Roman" w:hAnsi="Times New Roman"/>
          <w:b/>
          <w:bCs/>
          <w:sz w:val="24"/>
        </w:rPr>
        <w:tab/>
        <w:t>Measurement</w:t>
      </w:r>
      <w:bookmarkEnd w:id="22"/>
      <w:r w:rsidRPr="00A252D8">
        <w:rPr>
          <w:rFonts w:ascii="Times New Roman" w:eastAsia="Times New Roman" w:hAnsi="Times New Roman"/>
          <w:b/>
          <w:bCs/>
          <w:sz w:val="24"/>
        </w:rPr>
        <w:t xml:space="preserve"> for Scene-based audio</w:t>
      </w:r>
    </w:p>
    <w:p w14:paraId="3D1BE52C" w14:textId="77777777" w:rsidR="00793465" w:rsidRPr="00677034" w:rsidRDefault="00793465" w:rsidP="00793465">
      <w:r w:rsidRPr="00677034">
        <w:rPr>
          <w:rFonts w:ascii="Times New Roman" w:hAnsi="Times New Roman"/>
        </w:rPr>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w:t>
      </w:r>
      <w:r w:rsidRPr="00677034">
        <w:t xml:space="preserve"> </w:t>
      </w:r>
      <w:r w:rsidRPr="00677034">
        <w:rPr>
          <w:rFonts w:ascii="Times New Roman" w:hAnsi="Times New Roman"/>
        </w:rPr>
        <w:t>the following procedure shall be used:</w:t>
      </w:r>
    </w:p>
    <w:p w14:paraId="72339D5A" w14:textId="77777777" w:rsidR="00793465" w:rsidRPr="00677034" w:rsidRDefault="00793465" w:rsidP="00793465">
      <w:pPr>
        <w:widowControl w:val="0"/>
        <w:numPr>
          <w:ilvl w:val="0"/>
          <w:numId w:val="49"/>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rsidP="00793465">
      <w:pPr>
        <w:numPr>
          <w:ilvl w:val="0"/>
          <w:numId w:val="49"/>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47EDF999" w14:textId="77777777" w:rsidR="00793465" w:rsidRPr="00677034" w:rsidRDefault="00793465" w:rsidP="00793465">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B-format scene-based audio format representation is captured.</w:t>
      </w:r>
    </w:p>
    <w:p w14:paraId="394821EA"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d)</w:t>
      </w:r>
      <w:r w:rsidRPr="00677034">
        <w:rPr>
          <w:rFonts w:ascii="Times New Roman" w:eastAsia="Times New Roman" w:hAnsi="Times New Roman"/>
          <w:sz w:val="20"/>
        </w:rPr>
        <w:tab/>
        <w:t xml:space="preserve">The intensity parameter is calculated from the B-format capture </w:t>
      </w:r>
      <m:oMath>
        <m:r>
          <m:rPr>
            <m:sty m:val="bi"/>
          </m:rPr>
          <w:rPr>
            <w:rFonts w:ascii="Cambria Math" w:eastAsia="Times New Roman" w:hAnsi="Cambria Math"/>
            <w:sz w:val="14"/>
            <w:szCs w:val="14"/>
          </w:rPr>
          <m:t>b</m:t>
        </m:r>
        <m:r>
          <w:rPr>
            <w:rFonts w:ascii="Cambria Math" w:eastAsia="Times New Roman" w:hAnsi="Cambria Math"/>
            <w:sz w:val="14"/>
            <w:szCs w:val="14"/>
          </w:rPr>
          <m:t>=</m:t>
        </m:r>
        <m:d>
          <m:dPr>
            <m:begChr m:val="["/>
            <m:endChr m:val="]"/>
            <m:ctrlPr>
              <w:rPr>
                <w:rFonts w:ascii="Cambria Math" w:eastAsia="Times New Roman" w:hAnsi="Cambria Math"/>
                <w:i/>
                <w:sz w:val="14"/>
                <w:szCs w:val="14"/>
              </w:rPr>
            </m:ctrlPr>
          </m:dPr>
          <m:e>
            <m:eqArr>
              <m:eqArrPr>
                <m:ctrlPr>
                  <w:rPr>
                    <w:rFonts w:ascii="Cambria Math" w:eastAsia="Times New Roman" w:hAnsi="Cambria Math"/>
                    <w:i/>
                    <w:sz w:val="14"/>
                    <w:szCs w:val="14"/>
                  </w:rPr>
                </m:ctrlPr>
              </m:eqArrPr>
              <m:e>
                <m:m>
                  <m:mPr>
                    <m:mcs>
                      <m:mc>
                        <m:mcPr>
                          <m:count m:val="1"/>
                          <m:mcJc m:val="center"/>
                        </m:mcPr>
                      </m:mc>
                    </m:mcs>
                    <m:ctrlPr>
                      <w:rPr>
                        <w:rFonts w:ascii="Cambria Math" w:eastAsia="Times New Roman" w:hAnsi="Cambria Math"/>
                        <w:i/>
                        <w:sz w:val="14"/>
                        <w:szCs w:val="14"/>
                      </w:rPr>
                    </m:ctrlPr>
                  </m:mP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w</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x</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y</m:t>
                          </m:r>
                        </m:sub>
                      </m:sSub>
                    </m:e>
                  </m:mr>
                </m:m>
              </m:e>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z</m:t>
                    </m:r>
                  </m:sub>
                </m:sSub>
              </m:e>
            </m:eqArr>
          </m:e>
        </m:d>
      </m:oMath>
      <w:r w:rsidRPr="00677034">
        <w:rPr>
          <w:rFonts w:ascii="Times New Roman" w:eastAsia="Times New Roman" w:hAnsi="Times New Roman"/>
          <w:sz w:val="18"/>
          <w:szCs w:val="18"/>
        </w:rPr>
        <w:t xml:space="preserve">  </w:t>
      </w:r>
      <w:r w:rsidRPr="00677034">
        <w:rPr>
          <w:rFonts w:ascii="Times New Roman" w:eastAsia="Times New Roman" w:hAnsi="Times New Roman"/>
          <w:sz w:val="20"/>
        </w:rPr>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spacing w:after="180" w:line="240" w:lineRule="auto"/>
        <w:ind w:left="1135" w:hanging="851"/>
        <w:textAlignment w:val="baseline"/>
        <w:rPr>
          <w:rFonts w:ascii="Times New Roman" w:eastAsia="Times New Roman" w:hAnsi="Times New Roman"/>
          <w:sz w:val="20"/>
        </w:rPr>
      </w:pPr>
      <w:r w:rsidRPr="00677034">
        <w:rPr>
          <w:rFonts w:ascii="Times New Roman" w:eastAsia="Times New Roman" w:hAnsi="Times New Roman"/>
          <w:sz w:val="20"/>
        </w:rPr>
        <w:lastRenderedPageBreak/>
        <w:t>NOTE:</w:t>
      </w:r>
      <w:r w:rsidRPr="00677034">
        <w:rPr>
          <w:rFonts w:ascii="Times New Roman" w:eastAsia="Times New Roman" w:hAnsi="Times New Roman"/>
          <w:sz w:val="20"/>
        </w:rPr>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bookmarkStart w:id="23" w:name="_Hlk132101080"/>
    </w:p>
    <w:p w14:paraId="0306521F" w14:textId="77777777" w:rsidR="00793465" w:rsidRPr="00677034"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 Weighting could be done similarly as in MASA case by estimating subframe energies and energy ratios.]</w:t>
      </w:r>
      <w:r w:rsidRPr="00677034" w:rsidDel="00FE0224">
        <w:rPr>
          <w:rFonts w:ascii="Times New Roman" w:eastAsia="Times New Roman" w:hAnsi="Times New Roman"/>
          <w:sz w:val="20"/>
        </w:rPr>
        <w:t xml:space="preserve"> </w:t>
      </w:r>
    </w:p>
    <w:bookmarkEnd w:id="23"/>
    <w:p w14:paraId="24892117" w14:textId="77777777" w:rsidR="00793465" w:rsidRPr="00677034" w:rsidRDefault="00793465" w:rsidP="00793465">
      <w:pPr>
        <w:overflowPunct w:val="0"/>
        <w:autoSpaceDE w:val="0"/>
        <w:autoSpaceDN w:val="0"/>
        <w:adjustRightInd w:val="0"/>
        <w:spacing w:after="180" w:line="240" w:lineRule="auto"/>
        <w:textAlignment w:val="baseline"/>
        <w:rPr>
          <w:rFonts w:ascii="Times New Roman" w:eastAsia="Times New Roman" w:hAnsi="Times New Roman"/>
          <w:sz w:val="20"/>
        </w:rPr>
      </w:pPr>
    </w:p>
    <w:p w14:paraId="3BC7412E" w14:textId="77777777" w:rsidR="00793465" w:rsidRPr="00677034"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 </w:t>
      </w:r>
    </w:p>
    <w:p w14:paraId="661C59AD" w14:textId="77777777" w:rsidR="00793465" w:rsidRPr="00A252D8" w:rsidRDefault="00793465" w:rsidP="00793465">
      <w:pPr>
        <w:ind w:left="568"/>
        <w:rPr>
          <w:rFonts w:ascii="Times New Roman" w:hAnsi="Times New Roman"/>
          <w:b/>
          <w:bCs/>
          <w:sz w:val="20"/>
        </w:rPr>
      </w:pPr>
    </w:p>
    <w:p w14:paraId="68A92520"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2.3.3.2</w:t>
      </w:r>
      <w:r w:rsidRPr="00A252D8">
        <w:rPr>
          <w:rFonts w:ascii="Times New Roman" w:eastAsia="Times New Roman" w:hAnsi="Times New Roman"/>
          <w:b/>
          <w:bCs/>
          <w:sz w:val="24"/>
        </w:rPr>
        <w:tab/>
        <w:t>Measurement for Metadata-assisted spatial audio</w:t>
      </w:r>
    </w:p>
    <w:p w14:paraId="3C023051" w14:textId="77777777" w:rsidR="00793465" w:rsidRPr="00677034" w:rsidRDefault="00793465" w:rsidP="00793465">
      <w:r w:rsidRPr="00677034">
        <w:rPr>
          <w:rFonts w:ascii="Times New Roman" w:hAnsi="Times New Roman"/>
        </w:rPr>
        <w:t>For each loudspeaker position</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 the following procedure shall be used:</w:t>
      </w:r>
      <w:r w:rsidRPr="00677034">
        <w:tab/>
      </w:r>
    </w:p>
    <w:p w14:paraId="3B045849" w14:textId="77777777" w:rsidR="00793465" w:rsidRPr="00677034" w:rsidRDefault="00793465" w:rsidP="00793465">
      <w:pPr>
        <w:widowControl w:val="0"/>
        <w:numPr>
          <w:ilvl w:val="0"/>
          <w:numId w:val="53"/>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rsidP="00793465">
      <w:pPr>
        <w:numPr>
          <w:ilvl w:val="0"/>
          <w:numId w:val="53"/>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2DB1B9E1" w14:textId="77777777" w:rsidR="00793465" w:rsidRPr="00677034" w:rsidRDefault="00793465" w:rsidP="00793465">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 xml:space="preserve">The Metadata-assisted spatial audio format representation is captured. The MASA representation includes estimated source angles and energy-related quantities per time frequency tiles, which are further </w:t>
      </w:r>
      <w:proofErr w:type="spellStart"/>
      <w:r w:rsidRPr="00677034">
        <w:rPr>
          <w:rFonts w:ascii="Times New Roman" w:eastAsia="Times New Roman" w:hAnsi="Times New Roman"/>
          <w:sz w:val="20"/>
        </w:rPr>
        <w:t>analysed</w:t>
      </w:r>
      <w:proofErr w:type="spellEnd"/>
      <w:r w:rsidRPr="00677034">
        <w:rPr>
          <w:rFonts w:ascii="Times New Roman" w:eastAsia="Times New Roman" w:hAnsi="Times New Roman"/>
          <w:sz w:val="20"/>
        </w:rPr>
        <w:t xml:space="preserve"> as follows.</w:t>
      </w:r>
    </w:p>
    <w:p w14:paraId="017C4FE6" w14:textId="77777777" w:rsidR="00793465" w:rsidRPr="00677034" w:rsidRDefault="00793465" w:rsidP="00793465">
      <w:pPr>
        <w:ind w:left="568" w:hanging="284"/>
        <w:rPr>
          <w:rFonts w:ascii="Times New Roman" w:eastAsia="Times New Roman" w:hAnsi="Times New Roman"/>
          <w:sz w:val="20"/>
        </w:rPr>
      </w:pPr>
      <w:r w:rsidRPr="00677034">
        <w:rPr>
          <w:rFonts w:ascii="Times New Roman" w:hAnsi="Times New Roman"/>
          <w:sz w:val="20"/>
        </w:rPr>
        <w:t>d)</w:t>
      </w:r>
      <w:r w:rsidRPr="00677034">
        <w:rPr>
          <w:rFonts w:ascii="Times New Roman" w:hAnsi="Times New Roman"/>
          <w:sz w:val="20"/>
        </w:rPr>
        <w:tab/>
      </w:r>
      <w:r w:rsidRPr="00677034">
        <w:rPr>
          <w:rFonts w:ascii="Times New Roman" w:eastAsia="Times New Roman" w:hAnsi="Times New Roman"/>
          <w:sz w:val="20"/>
        </w:rPr>
        <w:t xml:space="preserve">The direct-to-total ratio times energy weighted azimuth and elevation angles </w:t>
      </w:r>
      <w:r>
        <w:rPr>
          <w:rFonts w:ascii="Times New Roman" w:eastAsia="Times New Roman" w:hAnsi="Times New Roman"/>
          <w:sz w:val="20"/>
        </w:rPr>
        <w:t xml:space="preserve">(in radians) </w:t>
      </w:r>
      <w:r w:rsidRPr="00677034">
        <w:rPr>
          <w:rFonts w:ascii="Times New Roman" w:eastAsia="Times New Roman" w:hAnsi="Times New Roman"/>
          <w:sz w:val="20"/>
        </w:rPr>
        <w:t xml:space="preserve">are mapped into Cartesian coordinate vectors </w:t>
      </w:r>
      <m:oMath>
        <m:r>
          <w:rPr>
            <w:rFonts w:ascii="Cambria Math" w:hAnsi="Cambria Math"/>
            <w:sz w:val="20"/>
          </w:rPr>
          <m:t>X</m:t>
        </m:r>
      </m:oMath>
      <w:r w:rsidRPr="00677034">
        <w:rPr>
          <w:rFonts w:ascii="Times New Roman" w:eastAsia="Times New Roman" w:hAnsi="Times New Roman"/>
          <w:sz w:val="20"/>
        </w:rPr>
        <w:t xml:space="preserve">, </w:t>
      </w:r>
      <m:oMath>
        <m:r>
          <w:rPr>
            <w:rFonts w:ascii="Cambria Math" w:hAnsi="Cambria Math"/>
            <w:sz w:val="20"/>
          </w:rPr>
          <m:t>Y</m:t>
        </m:r>
      </m:oMath>
      <w:r w:rsidRPr="00677034">
        <w:rPr>
          <w:rFonts w:ascii="Times New Roman" w:eastAsia="Times New Roman" w:hAnsi="Times New Roman"/>
          <w:sz w:val="20"/>
        </w:rPr>
        <w:t xml:space="preserve"> and </w:t>
      </w:r>
      <m:oMath>
        <m:r>
          <w:rPr>
            <w:rFonts w:ascii="Cambria Math" w:hAnsi="Cambria Math"/>
            <w:sz w:val="20"/>
          </w:rPr>
          <m:t>Z</m:t>
        </m:r>
      </m:oMath>
      <w:r w:rsidRPr="00677034">
        <w:rPr>
          <w:rFonts w:ascii="Times New Roman" w:eastAsia="Times New Roman" w:hAnsi="Times New Roman"/>
          <w:sz w:val="20"/>
        </w:rPr>
        <w:t xml:space="preserve"> over all subframes and frequency bands:</w:t>
      </w:r>
    </w:p>
    <w:p w14:paraId="1911DF28" w14:textId="77777777" w:rsidR="00793465" w:rsidRPr="00677034" w:rsidRDefault="00793465" w:rsidP="00793465">
      <w:pPr>
        <w:ind w:left="568" w:hanging="284"/>
        <w:rPr>
          <w:rFonts w:ascii="Times New Roman" w:eastAsia="Times New Roman" w:hAnsi="Times New Roman"/>
          <w:sz w:val="20"/>
        </w:rPr>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24" w:name="_Hlk135131707"/>
                              <m:r>
                                <w:rPr>
                                  <w:rFonts w:ascii="Cambria Math" w:hAnsi="Cambria Math" w:cs="Arial"/>
                                  <w:sz w:val="18"/>
                                  <w:szCs w:val="18"/>
                                </w:rPr>
                                <m:t>φ</m:t>
                              </m:r>
                              <w:bookmarkEnd w:id="24"/>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w:lastRenderedPageBreak/>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ascii="Times New Roman" w:eastAsiaTheme="minorEastAsia" w:hAnsi="Times New Roman"/>
          <w:sz w:val="20"/>
        </w:rPr>
      </w:pPr>
      <w:r w:rsidRPr="00677034">
        <w:rPr>
          <w:rFonts w:ascii="Times New Roman" w:eastAsiaTheme="minorEastAsia" w:hAnsi="Times New Roman"/>
          <w:sz w:val="20"/>
        </w:rPr>
        <w:t xml:space="preserve">where </w:t>
      </w:r>
      <m:oMath>
        <m:r>
          <w:rPr>
            <w:rFonts w:ascii="Cambria Math" w:eastAsiaTheme="minorEastAsia" w:hAnsi="Cambria Math"/>
            <w:sz w:val="20"/>
          </w:rPr>
          <m:t>n</m:t>
        </m:r>
      </m:oMath>
      <w:r w:rsidRPr="00677034">
        <w:rPr>
          <w:rFonts w:ascii="Times New Roman" w:eastAsiaTheme="minorEastAsia" w:hAnsi="Times New Roman"/>
          <w:iCs/>
          <w:sz w:val="20"/>
        </w:rPr>
        <w:t xml:space="preserve"> </w:t>
      </w:r>
      <w:r w:rsidRPr="00677034">
        <w:rPr>
          <w:rFonts w:ascii="Times New Roman" w:hAnsi="Times New Roman"/>
          <w:sz w:val="20"/>
        </w:rPr>
        <w:t xml:space="preserve">is the index of the frequency bands and </w:t>
      </w:r>
      <m:oMath>
        <m:r>
          <w:rPr>
            <w:rFonts w:ascii="Cambria Math" w:hAnsi="Cambria Math"/>
            <w:sz w:val="20"/>
          </w:rPr>
          <m:t>k</m:t>
        </m:r>
      </m:oMath>
      <w:r w:rsidRPr="00677034">
        <w:rPr>
          <w:rFonts w:ascii="Times New Roman" w:eastAsiaTheme="minorEastAsia" w:hAnsi="Times New Roman"/>
          <w:sz w:val="20"/>
        </w:rPr>
        <w:t xml:space="preserve"> is the index of the subframes.</w:t>
      </w:r>
    </w:p>
    <w:p w14:paraId="27AF482B" w14:textId="77777777" w:rsidR="00793465" w:rsidRPr="00677034" w:rsidRDefault="00793465" w:rsidP="00793465">
      <w:pPr>
        <w:ind w:firstLine="284"/>
        <w:rPr>
          <w:rFonts w:ascii="Times New Roman" w:eastAsiaTheme="minorEastAsia" w:hAnsi="Times New Roman"/>
          <w:i/>
          <w:iCs/>
        </w:rPr>
      </w:pPr>
      <w:r w:rsidRPr="00677034">
        <w:rPr>
          <w:rFonts w:ascii="Times New Roman" w:eastAsiaTheme="minorEastAsia" w:hAnsi="Times New Roman"/>
          <w:sz w:val="20"/>
        </w:rPr>
        <w:t xml:space="preserve">[Editor’s note: Signal length [TBD] = </w:t>
      </w:r>
      <m:oMath>
        <m:r>
          <w:rPr>
            <w:rFonts w:ascii="Cambria Math" w:hAnsi="Cambria Math"/>
            <w:sz w:val="20"/>
          </w:rPr>
          <m:t>K</m:t>
        </m:r>
        <m:r>
          <m:rPr>
            <m:sty m:val="p"/>
          </m:rPr>
          <w:rPr>
            <w:rFonts w:ascii="Cambria Math" w:hAnsi="Cambria Math"/>
            <w:sz w:val="20"/>
          </w:rPr>
          <m:t>⋅5ms</m:t>
        </m:r>
      </m:oMath>
      <w:r w:rsidRPr="00677034">
        <w:rPr>
          <w:rFonts w:ascii="Times New Roman" w:eastAsiaTheme="minorEastAsia" w:hAnsi="Times New Roman"/>
          <w:sz w:val="20"/>
        </w:rPr>
        <w:t xml:space="preserve">, where total number of subframes </w:t>
      </w:r>
      <w:r w:rsidRPr="00677034">
        <w:rPr>
          <w:rFonts w:ascii="Times New Roman" w:eastAsiaTheme="minorEastAsia" w:hAnsi="Times New Roman"/>
          <w:i/>
          <w:iCs/>
          <w:sz w:val="20"/>
        </w:rPr>
        <w:t xml:space="preserve">K </w:t>
      </w:r>
      <w:r w:rsidRPr="00677034">
        <w:rPr>
          <w:rFonts w:ascii="Times New Roman" w:eastAsiaTheme="minorEastAsia" w:hAnsi="Times New Roman"/>
          <w:sz w:val="20"/>
        </w:rPr>
        <w:t xml:space="preserve">= </w:t>
      </w:r>
      <w:proofErr w:type="gramStart"/>
      <w:r w:rsidRPr="00677034">
        <w:rPr>
          <w:rFonts w:ascii="Times New Roman" w:eastAsiaTheme="minorEastAsia" w:hAnsi="Times New Roman"/>
          <w:sz w:val="20"/>
        </w:rPr>
        <w:t>1,2,…</w:t>
      </w:r>
      <w:proofErr w:type="gramEnd"/>
      <w:r w:rsidRPr="00677034">
        <w:rPr>
          <w:rFonts w:ascii="Times New Roman" w:eastAsiaTheme="minorEastAsia" w:hAnsi="Times New Roman"/>
          <w:i/>
          <w:iCs/>
          <w:sz w:val="20"/>
        </w:rPr>
        <w:t>k</w:t>
      </w:r>
      <w:r w:rsidRPr="00677034">
        <w:rPr>
          <w:rFonts w:ascii="Times New Roman" w:eastAsiaTheme="minorEastAsia" w:hAnsi="Times New Roman"/>
          <w:sz w:val="20"/>
        </w:rPr>
        <w:t>,]</w:t>
      </w:r>
    </w:p>
    <w:p w14:paraId="0A7050C6"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p>
    <w:p w14:paraId="1B827F9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p>
    <w:p w14:paraId="487150B0" w14:textId="77777777" w:rsidR="00793465" w:rsidRPr="00677034" w:rsidRDefault="00793465" w:rsidP="00793465">
      <w:pPr>
        <w:overflowPunct w:val="0"/>
        <w:autoSpaceDE w:val="0"/>
        <w:autoSpaceDN w:val="0"/>
        <w:adjustRightInd w:val="0"/>
        <w:spacing w:after="180" w:line="240" w:lineRule="auto"/>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w:t>
      </w:r>
    </w:p>
    <w:p w14:paraId="3E315551"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w:t>
      </w:r>
      <w:r>
        <w:rPr>
          <w:rFonts w:ascii="Times New Roman" w:eastAsia="Times New Roman" w:hAnsi="Times New Roman"/>
          <w:b/>
          <w:bCs/>
          <w:sz w:val="24"/>
        </w:rPr>
        <w:t>4</w:t>
      </w:r>
      <w:r w:rsidRPr="00A252D8">
        <w:rPr>
          <w:rFonts w:ascii="Times New Roman" w:eastAsia="Times New Roman" w:hAnsi="Times New Roman"/>
          <w:b/>
          <w:bCs/>
          <w:sz w:val="24"/>
        </w:rPr>
        <w:tab/>
      </w:r>
      <w:r>
        <w:rPr>
          <w:rFonts w:ascii="Times New Roman" w:eastAsia="Times New Roman" w:hAnsi="Times New Roman"/>
          <w:b/>
          <w:bCs/>
          <w:sz w:val="24"/>
        </w:rPr>
        <w:t>Comments for DOA test method design</w:t>
      </w:r>
    </w:p>
    <w:p w14:paraId="05A2D50D" w14:textId="77777777" w:rsidR="00793465" w:rsidRPr="00AE6371" w:rsidRDefault="00793465" w:rsidP="00793465">
      <w:pPr>
        <w:overflowPunct w:val="0"/>
        <w:autoSpaceDE w:val="0"/>
        <w:autoSpaceDN w:val="0"/>
        <w:adjustRightInd w:val="0"/>
        <w:spacing w:after="180" w:line="240" w:lineRule="auto"/>
        <w:textAlignment w:val="baseline"/>
        <w:rPr>
          <w:rFonts w:ascii="Times New Roman" w:eastAsia="Times New Roman" w:hAnsi="Times New Roman"/>
        </w:rPr>
      </w:pPr>
      <w:r w:rsidRPr="00AE6371">
        <w:rPr>
          <w:rFonts w:ascii="Times New Roman" w:eastAsia="Times New Roman" w:hAnsi="Times New Roman"/>
        </w:rPr>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 xml:space="preserve">(Mean) absolute angle error metric may not be the most applicable error calculation method. It should be examined whether e.g., spherical distance would be more suitable error </w:t>
      </w:r>
      <w:proofErr w:type="gramStart"/>
      <w:r w:rsidRPr="00AE6371">
        <w:t>metric</w:t>
      </w:r>
      <w:proofErr w:type="gramEnd"/>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Pr="00E03B1D" w:rsidRDefault="00793465" w:rsidP="00B22D52">
      <w:pPr>
        <w:pStyle w:val="Heading2"/>
      </w:pPr>
      <w:bookmarkStart w:id="25" w:name="_Toc130155974"/>
      <w:bookmarkStart w:id="26" w:name="_Toc135924338"/>
      <w:r>
        <w:rPr>
          <w:lang w:val="en-US"/>
        </w:rPr>
        <w:t>Directivity test</w:t>
      </w:r>
      <w:r>
        <w:t xml:space="preserve"> of FOA </w:t>
      </w:r>
      <w:r>
        <w:rPr>
          <w:lang w:val="en-US"/>
        </w:rPr>
        <w:t>using v</w:t>
      </w:r>
      <w:proofErr w:type="spellStart"/>
      <w:r>
        <w:t>irtual</w:t>
      </w:r>
      <w:proofErr w:type="spellEnd"/>
      <w:r>
        <w:t xml:space="preserve"> microphones</w:t>
      </w:r>
      <w:bookmarkEnd w:id="25"/>
      <w:bookmarkEnd w:id="26"/>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w:t>
      </w:r>
      <w:proofErr w:type="spellStart"/>
      <w:r w:rsidRPr="00352906">
        <w:t>etc</w:t>
      </w:r>
      <w:proofErr w:type="spellEnd"/>
      <w:r w:rsidRPr="00352906">
        <w:t xml:space="preserve">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73243398" w14:textId="77777777" w:rsidR="00793465" w:rsidRDefault="00793465" w:rsidP="00793465"/>
    <w:p w14:paraId="4EDC50AB" w14:textId="77777777" w:rsidR="00793465" w:rsidRDefault="00793465" w:rsidP="00793465">
      <w:pPr>
        <w:rPr>
          <w:i/>
          <w:iCs/>
        </w:rPr>
      </w:pPr>
      <w:r w:rsidRPr="001B0434">
        <w:rPr>
          <w:i/>
          <w:iCs/>
        </w:rPr>
        <w:t>Ideal characteristics</w:t>
      </w:r>
    </w:p>
    <w:p w14:paraId="750F9319" w14:textId="77777777" w:rsidR="00793465" w:rsidRDefault="00793465" w:rsidP="00793465">
      <w:r>
        <w:t>An ideal first-order directional microphone’s directional pickup in a plane can be described as:</w:t>
      </w:r>
    </w:p>
    <w:p w14:paraId="718B2442" w14:textId="77777777"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77777777"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7777777"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77777777" w:rsidR="00793465" w:rsidRDefault="00793465" w:rsidP="00793465"/>
    <w:p w14:paraId="5045B93A" w14:textId="77777777"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77777777" w:rsidR="00793465" w:rsidRDefault="00793465" w:rsidP="00793465">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Illustration of beam and pattern steering (copied from [1-3])</w:t>
      </w:r>
    </w:p>
    <w:p w14:paraId="2B53A502" w14:textId="77777777" w:rsidR="00793465" w:rsidRDefault="00793465" w:rsidP="00793465">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42EE0CA0" w14:textId="77777777" w:rsidR="00793465" w:rsidRPr="00C009F1" w:rsidRDefault="00793465" w:rsidP="00793465">
      <w:pPr>
        <w:pStyle w:val="ListParagraph"/>
        <w:widowControl/>
        <w:numPr>
          <w:ilvl w:val="0"/>
          <w:numId w:val="43"/>
        </w:numPr>
        <w:spacing w:after="0" w:line="240" w:lineRule="auto"/>
        <w:contextualSpacing w:val="0"/>
        <w:rPr>
          <w:i/>
          <w:iCs/>
        </w:rPr>
      </w:pPr>
      <w:r>
        <w:t>Virtual mic A = W+Y</w:t>
      </w:r>
    </w:p>
    <w:p w14:paraId="41673A3B" w14:textId="77777777" w:rsidR="00793465" w:rsidRPr="00C009F1" w:rsidRDefault="00793465" w:rsidP="00793465">
      <w:pPr>
        <w:pStyle w:val="ListParagraph"/>
        <w:widowControl/>
        <w:numPr>
          <w:ilvl w:val="0"/>
          <w:numId w:val="43"/>
        </w:numPr>
        <w:spacing w:after="0" w:line="240" w:lineRule="auto"/>
        <w:contextualSpacing w:val="0"/>
        <w:rPr>
          <w:i/>
          <w:iCs/>
        </w:rPr>
      </w:pPr>
      <w:r>
        <w:t>Virtual mic B = W-Y</w:t>
      </w:r>
    </w:p>
    <w:p w14:paraId="3031B6B0" w14:textId="77777777" w:rsidR="00793465" w:rsidRDefault="00793465" w:rsidP="00793465"/>
    <w:p w14:paraId="7E3A3BD3" w14:textId="77777777"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2"/>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77777777" w:rsidR="00793465" w:rsidRDefault="00793465" w:rsidP="00793465">
      <w:r>
        <w:t>The method is equally usable for HOA, by defining appropriate linear combinations for the ambisonics components from the decoder.</w:t>
      </w:r>
    </w:p>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line="240" w:lineRule="auto"/>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rFonts w:ascii="Times New Roman" w:hAnsi="Times New Roman"/>
          <w:sz w:val="24"/>
          <w:szCs w:val="24"/>
        </w:rPr>
      </w:pPr>
      <w:r w:rsidRPr="0083212D">
        <w:rPr>
          <w:rFonts w:ascii="Times New Roman" w:hAnsi="Times New Roman"/>
          <w:sz w:val="24"/>
          <w:szCs w:val="24"/>
        </w:rPr>
        <w:t>The following methods have been incorporated from [</w:t>
      </w:r>
      <w:r>
        <w:rPr>
          <w:rFonts w:ascii="Times New Roman" w:hAnsi="Times New Roman"/>
          <w:sz w:val="24"/>
          <w:szCs w:val="24"/>
        </w:rPr>
        <w:t>4</w:t>
      </w:r>
      <w:r w:rsidRPr="0083212D">
        <w:rPr>
          <w:rFonts w:ascii="Times New Roman" w:hAnsi="Times New Roman"/>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B22D52">
      <w:pPr>
        <w:pStyle w:val="Heading2"/>
      </w:pPr>
      <w:bookmarkStart w:id="27" w:name="_Hlk134778190"/>
      <w:bookmarkStart w:id="28" w:name="_Toc123564037"/>
      <w:bookmarkStart w:id="29" w:name="_Toc130152503"/>
      <w:bookmarkStart w:id="30" w:name="_Toc130155975"/>
      <w:bookmarkStart w:id="31" w:name="_Toc135924339"/>
      <w:r>
        <w:t xml:space="preserve">Scene-based audio spatial separation </w:t>
      </w:r>
      <w:bookmarkEnd w:id="27"/>
      <w:r>
        <w:t>with two simultaneous acoustic sources</w:t>
      </w:r>
      <w:bookmarkEnd w:id="28"/>
      <w:r>
        <w:rPr>
          <w:lang w:val="en-US"/>
        </w:rPr>
        <w:t xml:space="preserve"> in free-field propagation conditions and FOA decoding  </w:t>
      </w:r>
      <w:r>
        <w:t xml:space="preserve"> </w:t>
      </w:r>
      <w:bookmarkEnd w:id="29"/>
      <w:bookmarkEnd w:id="30"/>
      <w:bookmarkEnd w:id="31"/>
    </w:p>
    <w:p w14:paraId="1285DBCA" w14:textId="77777777" w:rsidR="00793465" w:rsidRPr="00B06A2E" w:rsidRDefault="00793465" w:rsidP="00984887">
      <w:pPr>
        <w:pStyle w:val="Heading3"/>
      </w:pPr>
      <w:bookmarkStart w:id="32" w:name="_Toc123564038"/>
      <w:bookmarkStart w:id="33" w:name="_Toc130155976"/>
      <w:bookmarkStart w:id="34" w:name="_Toc135924340"/>
      <w:r w:rsidRPr="00B06A2E">
        <w:t>Definition</w:t>
      </w:r>
      <w:bookmarkEnd w:id="32"/>
      <w:bookmarkEnd w:id="33"/>
      <w:bookmarkEnd w:id="34"/>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p>
    <w:p w14:paraId="1EE02365" w14:textId="77777777" w:rsidR="00793465" w:rsidRPr="00B06A2E" w:rsidRDefault="00793465" w:rsidP="00984887">
      <w:pPr>
        <w:pStyle w:val="Heading3"/>
      </w:pPr>
      <w:bookmarkStart w:id="35" w:name="_Toc123564039"/>
      <w:bookmarkStart w:id="36" w:name="_Toc130155977"/>
      <w:bookmarkStart w:id="37" w:name="_Toc135924341"/>
      <w:r w:rsidRPr="00B06A2E">
        <w:t>Test conditions</w:t>
      </w:r>
      <w:bookmarkEnd w:id="35"/>
      <w:bookmarkEnd w:id="36"/>
      <w:bookmarkEnd w:id="37"/>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lang w:val="en-GB"/>
        </w:rPr>
      </w:pPr>
      <w:r>
        <w:rPr>
          <w:rFonts w:ascii="Arial" w:eastAsia="SimSun" w:hAnsi="Arial"/>
          <w:sz w:val="22"/>
          <w:szCs w:val="20"/>
          <w:lang w:val="en-GB"/>
        </w:rPr>
        <w:t xml:space="preserve">The N=4 </w:t>
      </w:r>
      <w:proofErr w:type="spellStart"/>
      <w:r w:rsidRPr="00AE6371">
        <w:rPr>
          <w:rFonts w:ascii="Arial" w:eastAsia="SimSun" w:hAnsi="Arial"/>
          <w:sz w:val="22"/>
          <w:szCs w:val="20"/>
          <w:lang w:val="en-GB"/>
        </w:rPr>
        <w:t>periphonic</w:t>
      </w:r>
      <w:proofErr w:type="spellEnd"/>
      <w:r w:rsidRPr="00AE6371">
        <w:rPr>
          <w:rFonts w:ascii="Arial" w:eastAsia="SimSun" w:hAnsi="Arial"/>
          <w:sz w:val="22"/>
          <w:szCs w:val="20"/>
          <w:lang w:val="en-GB"/>
        </w:rPr>
        <w:t xml:space="preserve"> array can be augmented with these additional 5 positions (Y2 is already present).</w:t>
      </w:r>
    </w:p>
    <w:p w14:paraId="74B5B43D" w14:textId="77777777" w:rsidR="00793465" w:rsidRDefault="00793465" w:rsidP="00793465"/>
    <w:p w14:paraId="79D07C5F" w14:textId="77777777" w:rsidR="00793465" w:rsidRDefault="00793465" w:rsidP="00793465">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lastRenderedPageBreak/>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proofErr w:type="spellStart"/>
            <w:r>
              <w:t>i</w:t>
            </w:r>
            <w:proofErr w:type="spellEnd"/>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w:t>
            </w:r>
            <w:proofErr w:type="gramStart"/>
            <w:r w:rsidRPr="00DE504A">
              <w:t>from</w:t>
            </w:r>
            <w:proofErr w:type="gramEnd"/>
            <w:r w:rsidRPr="00DE504A">
              <w:t xml:space="preserve">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D3578" w:rsidRDefault="00793465" w:rsidP="00152610">
            <w:pPr>
              <w:pStyle w:val="TAL"/>
              <w:jc w:val="center"/>
            </w:pPr>
            <w:r>
              <w:t>Z</w:t>
            </w:r>
            <w:r>
              <w:rPr>
                <w:vertAlign w:val="subscript"/>
              </w:rPr>
              <w:t>2</w:t>
            </w:r>
          </w:p>
        </w:tc>
        <w:tc>
          <w:tcPr>
            <w:tcW w:w="567" w:type="dxa"/>
          </w:tcPr>
          <w:p w14:paraId="5D8D4505" w14:textId="77777777" w:rsidR="00793465" w:rsidRDefault="00793465" w:rsidP="00152610">
            <w:pPr>
              <w:pStyle w:val="TAC"/>
            </w:pPr>
            <w:r>
              <w:t>6</w:t>
            </w:r>
          </w:p>
        </w:tc>
        <w:tc>
          <w:tcPr>
            <w:tcW w:w="708" w:type="dxa"/>
          </w:tcPr>
          <w:p w14:paraId="0F9DC196" w14:textId="77777777" w:rsidR="00793465" w:rsidRPr="004D3578" w:rsidRDefault="00793465" w:rsidP="00152610">
            <w:pPr>
              <w:pStyle w:val="TAC"/>
            </w:pPr>
            <w:r>
              <w:t>-90</w:t>
            </w:r>
          </w:p>
        </w:tc>
        <w:tc>
          <w:tcPr>
            <w:tcW w:w="709" w:type="dxa"/>
          </w:tcPr>
          <w:p w14:paraId="32185921" w14:textId="77777777" w:rsidR="00793465" w:rsidRPr="004D3578" w:rsidRDefault="00793465" w:rsidP="00152610">
            <w:pPr>
              <w:pStyle w:val="TAR"/>
              <w:jc w:val="center"/>
            </w:pPr>
            <w:r>
              <w:t>0</w:t>
            </w:r>
          </w:p>
        </w:tc>
        <w:tc>
          <w:tcPr>
            <w:tcW w:w="6379" w:type="dxa"/>
          </w:tcPr>
          <w:p w14:paraId="6B202552" w14:textId="77777777" w:rsidR="00793465" w:rsidRPr="004D3578" w:rsidRDefault="00793465" w:rsidP="00152610">
            <w:pPr>
              <w:pStyle w:val="TAR"/>
              <w:jc w:val="center"/>
            </w:pPr>
            <w:r w:rsidRPr="00790370">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4800600" cy="2082800"/>
                    </a:xfrm>
                    <a:prstGeom prst="rect">
                      <a:avLst/>
                    </a:prstGeom>
                  </pic:spPr>
                </pic:pic>
              </a:graphicData>
            </a:graphic>
          </wp:inline>
        </w:drawing>
      </w:r>
    </w:p>
    <w:p w14:paraId="5183B5B2" w14:textId="77777777" w:rsidR="00793465" w:rsidRPr="00B06A2E" w:rsidRDefault="00793465" w:rsidP="00793465">
      <w:pPr>
        <w:pStyle w:val="TF"/>
      </w:pPr>
      <w:r w:rsidRPr="00B06A2E">
        <w:t xml:space="preserve">Figure </w:t>
      </w:r>
      <w:r>
        <w:t>X</w:t>
      </w:r>
      <w:r w:rsidRPr="00B06A2E">
        <w:t xml:space="preserve">: </w:t>
      </w:r>
      <w:r>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lastRenderedPageBreak/>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2096135"/>
                    </a:xfrm>
                    <a:prstGeom prst="rect">
                      <a:avLst/>
                    </a:prstGeom>
                  </pic:spPr>
                </pic:pic>
              </a:graphicData>
            </a:graphic>
          </wp:inline>
        </w:drawing>
      </w:r>
    </w:p>
    <w:p w14:paraId="142D5800" w14:textId="77777777" w:rsidR="00793465" w:rsidRPr="00B06A2E" w:rsidRDefault="00793465" w:rsidP="00793465">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w:t>
      </w:r>
      <w:proofErr w:type="gramStart"/>
      <w:r>
        <w:t>utilized</w:t>
      </w:r>
      <w:proofErr w:type="gramEnd"/>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984887">
      <w:pPr>
        <w:pStyle w:val="Heading3"/>
      </w:pPr>
      <w:bookmarkStart w:id="38" w:name="_Toc123564040"/>
      <w:bookmarkStart w:id="39" w:name="_Toc130155978"/>
      <w:bookmarkStart w:id="40" w:name="_Toc135924342"/>
      <w:r w:rsidRPr="00B06A2E">
        <w:t>Measurement</w:t>
      </w:r>
      <w:bookmarkEnd w:id="38"/>
      <w:bookmarkEnd w:id="39"/>
      <w:bookmarkEnd w:id="40"/>
    </w:p>
    <w:p w14:paraId="369CA5C1" w14:textId="77777777" w:rsidR="00793465" w:rsidRPr="00B06A2E" w:rsidRDefault="00793465" w:rsidP="00793465">
      <w:r>
        <w:t>T</w:t>
      </w:r>
      <w:r w:rsidRPr="00B06A2E">
        <w:t>he following procedure shall be used:</w:t>
      </w:r>
    </w:p>
    <w:p w14:paraId="328FB5FB" w14:textId="77777777" w:rsidR="00793465" w:rsidRDefault="00793465" w:rsidP="00793465">
      <w:pPr>
        <w:pStyle w:val="B1"/>
        <w:numPr>
          <w:ilvl w:val="0"/>
          <w:numId w:val="49"/>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E4521FE" w14:textId="77777777" w:rsidR="00793465" w:rsidRDefault="00793465" w:rsidP="00793465">
      <w:pPr>
        <w:ind w:left="284"/>
      </w:pPr>
    </w:p>
    <w:p w14:paraId="4D35F5DF" w14:textId="77777777" w:rsidR="00793465" w:rsidRPr="00B06A2E" w:rsidRDefault="00793465" w:rsidP="00793465">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spacing w:after="180" w:line="240" w:lineRule="auto"/>
        <w:ind w:left="568" w:hanging="284"/>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lastRenderedPageBreak/>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Default="00793465" w:rsidP="00152610">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2F1E15C8" w14:textId="77777777" w:rsidR="00793465" w:rsidRPr="006231EF" w:rsidRDefault="00793465" w:rsidP="00152610">
            <w:pPr>
              <w:jc w:val="cente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t>[N]</w:t>
            </w:r>
            <w:r w:rsidRPr="006231EF">
              <w:t xml:space="preserve"> dB,</w:t>
            </w:r>
          </w:p>
          <w:p w14:paraId="319B1C19" w14:textId="77777777" w:rsidR="00793465" w:rsidRPr="009F7E38" w:rsidRDefault="00793465" w:rsidP="00152610">
            <w:pPr>
              <w:jc w:val="center"/>
            </w:pPr>
            <w:r w:rsidRPr="009F7E38">
              <w:rPr>
                <w:rFonts w:cs="Arial"/>
                <w:color w:val="202124"/>
                <w:shd w:val="clear" w:color="auto" w:fill="FFFFFF"/>
              </w:rPr>
              <w:t>|</w:t>
            </w:r>
            <w:r w:rsidRPr="009F7E38">
              <w:t>L</w:t>
            </w:r>
            <w:r w:rsidRPr="009F7E38">
              <w:rPr>
                <w:vertAlign w:val="subscript"/>
              </w:rPr>
              <w:t>W</w:t>
            </w:r>
            <w:r>
              <w:rPr>
                <w:vertAlign w:val="subscript"/>
              </w:rPr>
              <w:t>B</w:t>
            </w:r>
            <w:r w:rsidRPr="009F7E38">
              <w:t xml:space="preserve"> – L</w:t>
            </w:r>
            <w:r>
              <w:rPr>
                <w:vertAlign w:val="subscript"/>
              </w:rPr>
              <w:t>ZB</w:t>
            </w:r>
            <w:r w:rsidRPr="009F7E38">
              <w:rPr>
                <w:rFonts w:cs="Arial"/>
                <w:color w:val="202124"/>
                <w:shd w:val="clear" w:color="auto" w:fill="FFFFFF"/>
              </w:rPr>
              <w:t>|</w:t>
            </w:r>
            <w:r w:rsidRPr="009F7E38">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6231EF"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183B0B" w:rsidRDefault="00793465" w:rsidP="00152610">
            <w:pPr>
              <w:jc w:val="center"/>
            </w:pPr>
            <w: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78633BC2" w14:textId="77777777" w:rsidR="00793465" w:rsidRDefault="00793465" w:rsidP="00793465">
      <w:pPr>
        <w:pStyle w:val="B1"/>
        <w:ind w:left="0" w:firstLine="0"/>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984887">
      <w:pPr>
        <w:pStyle w:val="Heading3"/>
      </w:pPr>
      <w:bookmarkStart w:id="41" w:name="_Toc135924343"/>
      <w:bookmarkStart w:id="42" w:name="_Toc532295049"/>
      <w:bookmarkStart w:id="43" w:name="_Toc130152504"/>
      <w:bookmarkStart w:id="44" w:name="_Toc130155979"/>
      <w:r w:rsidRPr="003B2244">
        <w:t>Annex A:</w:t>
      </w:r>
      <w:r w:rsidRPr="003C0DE9">
        <w:t xml:space="preserve"> </w:t>
      </w:r>
      <w:r w:rsidRPr="00B07E3C">
        <w:t xml:space="preserve">Test </w:t>
      </w:r>
      <w:r>
        <w:rPr>
          <w:lang w:val="en-US"/>
        </w:rPr>
        <w:t>s</w:t>
      </w:r>
      <w:proofErr w:type="spellStart"/>
      <w:r w:rsidRPr="00B07E3C">
        <w:t>ignal</w:t>
      </w:r>
      <w:proofErr w:type="spellEnd"/>
      <w:r w:rsidRPr="00B07E3C">
        <w:t xml:space="preserve"> and </w:t>
      </w:r>
      <w:r>
        <w:rPr>
          <w:lang w:val="en-US"/>
        </w:rPr>
        <w:t>a</w:t>
      </w:r>
      <w:proofErr w:type="spellStart"/>
      <w:r w:rsidRPr="00B07E3C">
        <w:t>nalysis</w:t>
      </w:r>
      <w:proofErr w:type="spellEnd"/>
      <w:r w:rsidRPr="00B07E3C">
        <w:t xml:space="preserve"> for </w:t>
      </w:r>
      <w:r>
        <w:rPr>
          <w:lang w:val="en-US"/>
        </w:rPr>
        <w:t>s</w:t>
      </w:r>
      <w:proofErr w:type="spellStart"/>
      <w:r w:rsidRPr="006526D4">
        <w:t>patial</w:t>
      </w:r>
      <w:proofErr w:type="spellEnd"/>
      <w:r w:rsidRPr="006526D4">
        <w:t xml:space="preserve"> </w:t>
      </w:r>
      <w:r>
        <w:rPr>
          <w:lang w:val="en-US"/>
        </w:rPr>
        <w:t>s</w:t>
      </w:r>
      <w:proofErr w:type="spellStart"/>
      <w:r w:rsidRPr="006526D4">
        <w:t>eparation</w:t>
      </w:r>
      <w:proofErr w:type="spellEnd"/>
      <w:r w:rsidRPr="006526D4">
        <w:t xml:space="preserve"> </w:t>
      </w:r>
      <w:r>
        <w:rPr>
          <w:lang w:val="en-US"/>
        </w:rPr>
        <w:t>w</w:t>
      </w:r>
      <w:proofErr w:type="spellStart"/>
      <w:r w:rsidRPr="006526D4">
        <w:t>ith</w:t>
      </w:r>
      <w:proofErr w:type="spellEnd"/>
      <w:r w:rsidRPr="006526D4">
        <w:t xml:space="preserve"> simultaneous acoustic sources</w:t>
      </w:r>
      <w:bookmarkEnd w:id="41"/>
      <w:r w:rsidRPr="006526D4">
        <w:t xml:space="preserve">  </w:t>
      </w:r>
      <w:r w:rsidRPr="003C0DE9">
        <w:br/>
      </w:r>
      <w:bookmarkEnd w:id="42"/>
      <w:bookmarkEnd w:id="43"/>
      <w:bookmarkEnd w:id="44"/>
    </w:p>
    <w:p w14:paraId="3A0E994A" w14:textId="2BC590B6" w:rsidR="00793465" w:rsidRPr="003C0DE9" w:rsidRDefault="00793465" w:rsidP="00984887">
      <w:pPr>
        <w:pStyle w:val="Heading4"/>
      </w:pPr>
      <w:bookmarkStart w:id="45" w:name="_Toc130152505"/>
      <w:r>
        <w:t>A.1</w:t>
      </w:r>
      <w:r>
        <w:tab/>
      </w:r>
      <w:r>
        <w:rPr>
          <w:lang w:val="sv-SE"/>
        </w:rPr>
        <w:t xml:space="preserve">Test signal </w:t>
      </w:r>
      <w:bookmarkEnd w:id="45"/>
      <w:r>
        <w:rPr>
          <w:lang w:val="sv-SE"/>
        </w:rPr>
        <w:t>d</w:t>
      </w:r>
      <w:proofErr w:type="spellStart"/>
      <w:r>
        <w:t>efinition</w:t>
      </w:r>
      <w:proofErr w:type="spellEnd"/>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77777777" w:rsidR="00793465" w:rsidRPr="000E0B37" w:rsidRDefault="00793465" w:rsidP="00793465">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 xml:space="preserve">based on AM-FM </w:t>
      </w:r>
      <w:proofErr w:type="gramStart"/>
      <w:r w:rsidRPr="000E0B37">
        <w:rPr>
          <w:sz w:val="20"/>
        </w:rPr>
        <w:t>signals</w:t>
      </w:r>
      <w:proofErr w:type="gramEnd"/>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7B1867">
        <w:t>n = 1,2,...</w:t>
      </w:r>
      <w:r w:rsidRPr="007B1867">
        <w:tab/>
      </w:r>
      <w:r>
        <w:t>(A.1)</w:t>
      </w:r>
    </w:p>
    <w:p w14:paraId="0E5763A1" w14:textId="77777777" w:rsidR="00793465" w:rsidRPr="000E0B37" w:rsidRDefault="00793465" w:rsidP="00793465">
      <w:pPr>
        <w:keepNext/>
        <w:keepLines/>
        <w:jc w:val="center"/>
        <w:rPr>
          <w:rFonts w:eastAsiaTheme="minorEastAsia"/>
        </w:rPr>
      </w:pPr>
      <w:r w:rsidRPr="000E0B37">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46"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47" w:name="_Ref126777428"/>
      <w:bookmarkEnd w:id="46"/>
      <w:r>
        <w:lastRenderedPageBreak/>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 xml:space="preserve">[TBD (should essentially be </w:t>
            </w:r>
            <w:proofErr w:type="spellStart"/>
            <w:r>
              <w:t>Fstop</w:t>
            </w:r>
            <w:proofErr w:type="spellEnd"/>
            <w:r>
              <w:t xml:space="preserve"> – </w:t>
            </w:r>
            <w:proofErr w:type="spellStart"/>
            <w:r>
              <w:t>Fstart</w:t>
            </w:r>
            <w:proofErr w:type="spellEnd"/>
            <w:r>
              <w: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47"/>
    <w:p w14:paraId="0C9CE48D" w14:textId="3ED0F012" w:rsidR="00FC4F72" w:rsidRDefault="00FC4F72" w:rsidP="00FC4F72">
      <w:pPr>
        <w:pStyle w:val="B1"/>
        <w:ind w:left="0" w:firstLine="0"/>
      </w:pPr>
      <w:r>
        <w:t xml:space="preserve">[Editor’s note: Certain frequency components need to be disabled for MASA capture due to characteristics of that format. </w:t>
      </w:r>
      <w:del w:id="48" w:author="Arvi Lintervo (Nokia)" w:date="2023-08-22T10:36:00Z">
        <w:r w:rsidDel="007234CC">
          <w:delText>Whether the frequency components should be disabled in the measurement signal or at the analysis stage is under investigation</w:delText>
        </w:r>
      </w:del>
      <w:ins w:id="49" w:author="Stefan Bruhn" w:date="2023-08-24T16:03:00Z">
        <w:r w:rsidR="003B1CF3">
          <w:t>Disabling of the frequency components should be performed at the measurement stage, i.e., disabling the frequency components from the test signal.</w:t>
        </w:r>
      </w:ins>
      <w:ins w:id="50" w:author="Arvi Lintervo (Nokia)" w:date="2023-08-22T10:36:00Z">
        <w:del w:id="51" w:author="Stefan Bruhn" w:date="2023-08-24T16:03:00Z">
          <w:r w:rsidDel="003B1CF3">
            <w:delText>Disabling of the frequency components should be performe</w:delText>
          </w:r>
        </w:del>
      </w:ins>
      <w:ins w:id="52" w:author="Arvi Lintervo (Nokia)" w:date="2023-08-22T10:37:00Z">
        <w:del w:id="53" w:author="Stefan Bruhn" w:date="2023-08-24T16:03:00Z">
          <w:r w:rsidDel="003B1CF3">
            <w:delText>d at the measurement stage</w:delText>
          </w:r>
        </w:del>
      </w:ins>
      <w:del w:id="54" w:author="Stefan Bruhn" w:date="2023-08-24T16:03:00Z">
        <w:r w:rsidDel="003B1CF3">
          <w:delText>.</w:delText>
        </w:r>
      </w:del>
      <w:r>
        <w:t>]</w:t>
      </w:r>
    </w:p>
    <w:p w14:paraId="27835208" w14:textId="77777777" w:rsidR="00793465" w:rsidRPr="00FC4F72" w:rsidRDefault="00793465" w:rsidP="00793465">
      <w:pPr>
        <w:spacing w:after="0"/>
        <w:rPr>
          <w:lang w:val="en-GB"/>
        </w:rPr>
      </w:pPr>
    </w:p>
    <w:p w14:paraId="73EEC463" w14:textId="77777777" w:rsidR="00793465" w:rsidRDefault="00793465" w:rsidP="00793465">
      <w:pPr>
        <w:spacing w:after="0"/>
      </w:pPr>
    </w:p>
    <w:p w14:paraId="29F0EEBF" w14:textId="77777777" w:rsidR="00793465" w:rsidRDefault="00793465" w:rsidP="00984887">
      <w:pPr>
        <w:pStyle w:val="Heading4"/>
      </w:pPr>
      <w:bookmarkStart w:id="55" w:name="_Toc130152506"/>
      <w:r>
        <w:t>A.2</w:t>
      </w:r>
      <w:r>
        <w:tab/>
        <w:t>Shaping filter</w:t>
      </w:r>
      <w:bookmarkEnd w:id="55"/>
    </w:p>
    <w:p w14:paraId="1B03D4B4" w14:textId="77777777" w:rsidR="00793465" w:rsidRDefault="00793465" w:rsidP="00793465">
      <w:pPr>
        <w:spacing w:after="0"/>
      </w:pPr>
      <w:r>
        <w:t xml:space="preserve">Considering the spectra of </w:t>
      </w:r>
      <w:proofErr w:type="spellStart"/>
      <w:r>
        <w:t>programme</w:t>
      </w:r>
      <w:proofErr w:type="spellEnd"/>
      <w:r>
        <w:t xml:space="preserve"> material in </w:t>
      </w:r>
      <w:proofErr w:type="gramStart"/>
      <w:r>
        <w:t>general, and</w:t>
      </w:r>
      <w:proofErr w:type="gramEnd"/>
      <w:r>
        <w:t xml:space="preserve">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lastRenderedPageBreak/>
        <w:t>[TBD]</w:t>
      </w:r>
    </w:p>
    <w:p w14:paraId="0677A661" w14:textId="77777777" w:rsidR="00793465" w:rsidRPr="00BF25D9" w:rsidRDefault="00793465" w:rsidP="00793465">
      <w:pPr>
        <w:pStyle w:val="TF"/>
      </w:pPr>
      <w:bookmarkStart w:id="56" w:name="_Ref124351462"/>
      <w:r w:rsidRPr="00BF25D9">
        <w:t xml:space="preserve">Figure </w:t>
      </w:r>
      <w:bookmarkEnd w:id="56"/>
      <w:r>
        <w:t>A.2</w:t>
      </w:r>
      <w:r w:rsidRPr="00BF25D9">
        <w:t xml:space="preserve">: </w:t>
      </w:r>
      <w:r>
        <w:t>S</w:t>
      </w:r>
      <w:r w:rsidRPr="00BF25D9">
        <w:t xml:space="preserve">haping filters </w:t>
      </w:r>
      <w:r>
        <w:t>for</w:t>
      </w:r>
      <w:r w:rsidRPr="00BF25D9">
        <w:t xml:space="preserve"> test </w:t>
      </w:r>
      <w:proofErr w:type="gramStart"/>
      <w:r w:rsidRPr="00BF25D9">
        <w:t>signal</w:t>
      </w:r>
      <w:proofErr w:type="gramEnd"/>
    </w:p>
    <w:p w14:paraId="373693DB" w14:textId="77777777" w:rsidR="00793465" w:rsidRDefault="00793465" w:rsidP="00793465">
      <w:pPr>
        <w:spacing w:after="0"/>
      </w:pPr>
      <w:r>
        <w:t>[Editor’s note: different shaping filters can be considered for general audio and communication scenarios]</w:t>
      </w:r>
    </w:p>
    <w:p w14:paraId="43D31060" w14:textId="77777777" w:rsidR="00793465" w:rsidRDefault="00793465" w:rsidP="0098488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57"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57"/>
    <w:p w14:paraId="69B7E95B" w14:textId="77777777" w:rsidR="00793465" w:rsidRPr="003F06CC" w:rsidRDefault="00793465" w:rsidP="00793465"/>
    <w:p w14:paraId="4F803827" w14:textId="77777777" w:rsidR="00793465" w:rsidRDefault="00793465" w:rsidP="00984887">
      <w:pPr>
        <w:pStyle w:val="Heading4"/>
      </w:pPr>
      <w:r>
        <w:t>A.4</w:t>
      </w:r>
      <w:r>
        <w:tab/>
        <w:t>Level calculations</w:t>
      </w:r>
    </w:p>
    <w:p w14:paraId="04F6FFD2" w14:textId="77777777" w:rsidR="00793465" w:rsidRDefault="00793465" w:rsidP="00793465">
      <w:pPr>
        <w:spacing w:after="0" w:line="240" w:lineRule="auto"/>
        <w:rPr>
          <w:rFonts w:ascii="Times New Roman" w:hAnsi="Times New Roman"/>
        </w:rPr>
      </w:pPr>
    </w:p>
    <w:p w14:paraId="12C0D1FD" w14:textId="77777777" w:rsidR="00793465" w:rsidRDefault="00793465" w:rsidP="00793465">
      <w:pPr>
        <w:spacing w:after="0" w:line="240" w:lineRule="auto"/>
        <w:rPr>
          <w:rFonts w:ascii="Times New Roman" w:hAnsi="Times New Roman"/>
        </w:rPr>
      </w:pPr>
      <w:r>
        <w:rPr>
          <w:rFonts w:ascii="Times New Roman" w:hAnsi="Times New Roman"/>
        </w:rP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line="240" w:lineRule="auto"/>
        <w:rPr>
          <w:rFonts w:ascii="Times New Roman" w:hAnsi="Times New Roman"/>
        </w:rPr>
      </w:pPr>
    </w:p>
    <w:p w14:paraId="05ED6211" w14:textId="77777777" w:rsidR="00793465" w:rsidRDefault="00793465" w:rsidP="00793465">
      <w:pPr>
        <w:pStyle w:val="ListParagraph"/>
        <w:widowControl/>
        <w:numPr>
          <w:ilvl w:val="0"/>
          <w:numId w:val="55"/>
        </w:numPr>
        <w:spacing w:after="0" w:line="240" w:lineRule="auto"/>
        <w:rPr>
          <w:rFonts w:ascii="Times New Roman" w:hAnsi="Times New Roman"/>
        </w:rPr>
      </w:pPr>
      <w:r>
        <w:rPr>
          <w:rFonts w:ascii="Times New Roman" w:hAnsi="Times New Roman"/>
        </w:rPr>
        <w:t xml:space="preserve">The level differences of captured frequency component pairs are calculated. Level of each captured frequency component </w:t>
      </w:r>
      <m:oMath>
        <m:r>
          <w:rPr>
            <w:rFonts w:ascii="Cambria Math" w:hAnsi="Cambria Math"/>
          </w:rPr>
          <m:t>i=1,2,...K</m:t>
        </m:r>
      </m:oMath>
      <w:r>
        <w:rPr>
          <w:rFonts w:ascii="Times New Roman" w:eastAsiaTheme="minorEastAsia" w:hAnsi="Times New Roman"/>
          <w:color w:val="000000"/>
        </w:rPr>
        <w:t xml:space="preserve">  </w:t>
      </w:r>
      <w:r>
        <w:rPr>
          <w:rFonts w:ascii="Times New Roman" w:hAnsi="Times New Roman"/>
        </w:rPr>
        <w:t xml:space="preserve">is calculated individually over the mask width </w:t>
      </w:r>
      <m:oMath>
        <m:r>
          <w:rPr>
            <w:rFonts w:ascii="Cambria Math" w:hAnsi="Cambria Math"/>
          </w:rPr>
          <m:t>±</m:t>
        </m:r>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for assessed channels: </w:t>
      </w:r>
    </w:p>
    <w:p w14:paraId="7ED7DE25" w14:textId="77777777" w:rsidR="00793465" w:rsidRDefault="00793465" w:rsidP="00793465">
      <w:pPr>
        <w:spacing w:after="0" w:line="240" w:lineRule="auto"/>
        <w:rPr>
          <w:rFonts w:cs="Arial"/>
        </w:rPr>
      </w:pPr>
    </w:p>
    <w:p w14:paraId="3A722595" w14:textId="77777777" w:rsidR="00793465" w:rsidRPr="00B07E3C" w:rsidRDefault="00000000" w:rsidP="00793465">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w:bookmarkStart w:id="58" w:name="_Hlk129854284"/>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w:bookmarkEnd w:id="58"/>
            </m:sup>
            <m:e>
              <m:r>
                <w:rPr>
                  <w:rFonts w:ascii="Cambria Math" w:eastAsia="Times New Roman" w:hAnsi="Cambria Math" w:cs="Arial"/>
                  <w:color w:val="000000"/>
                </w:rPr>
                <m:t>X</m:t>
              </m:r>
            </m:e>
          </m:nary>
          <m:d>
            <m:dPr>
              <m:begChr m:val="["/>
              <m:endChr m:val="]"/>
              <m:ctrlPr>
                <w:rPr>
                  <w:rFonts w:ascii="Cambria Math" w:eastAsia="Times New Roman" w:hAnsi="Cambria Math" w:cs="Arial"/>
                  <w:i/>
                  <w:color w:val="000000"/>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r>
            <w:rPr>
              <w:rFonts w:ascii="Cambria Math" w:eastAsia="Times New Roman" w:hAnsi="Cambria Math" w:cs="Arial"/>
              <w:color w:val="000000"/>
              <w:lang w:val="sv-SE"/>
            </w:rPr>
            <m:t>,</m:t>
          </m:r>
        </m:oMath>
      </m:oMathPara>
    </w:p>
    <w:p w14:paraId="48188D96" w14:textId="77777777" w:rsidR="00793465" w:rsidRPr="00B07E3C" w:rsidRDefault="00793465" w:rsidP="00793465">
      <w:pPr>
        <w:spacing w:after="0" w:line="240" w:lineRule="auto"/>
        <w:rPr>
          <w:rFonts w:eastAsiaTheme="minorEastAsia" w:cs="Arial"/>
          <w:color w:val="000000"/>
          <w:lang w:val="sv-SE"/>
        </w:rPr>
      </w:pPr>
    </w:p>
    <w:p w14:paraId="70FC7FC4" w14:textId="77777777" w:rsidR="00793465" w:rsidRPr="00B07E3C" w:rsidRDefault="00000000" w:rsidP="00793465">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p>
            <m:e>
              <m:r>
                <w:rPr>
                  <w:rFonts w:ascii="Cambria Math" w:eastAsia="Times New Roman" w:hAnsi="Cambria Math" w:cs="Arial"/>
                  <w:color w:val="000000"/>
                </w:rPr>
                <m:t>Y</m:t>
              </m:r>
            </m:e>
          </m:nary>
          <m:d>
            <m:dPr>
              <m:begChr m:val="["/>
              <m:endChr m:val="]"/>
              <m:ctrlPr>
                <w:rPr>
                  <w:rFonts w:ascii="Cambria Math" w:eastAsia="Times New Roman" w:hAnsi="Cambria Math" w:cs="Arial"/>
                  <w:i/>
                  <w:color w:val="000000"/>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oMath>
      </m:oMathPara>
    </w:p>
    <w:p w14:paraId="21BE7EF6" w14:textId="77777777" w:rsidR="00793465" w:rsidRPr="00B07E3C" w:rsidRDefault="00793465" w:rsidP="00793465">
      <w:pPr>
        <w:spacing w:after="0" w:line="240" w:lineRule="auto"/>
        <w:rPr>
          <w:rFonts w:eastAsiaTheme="minorEastAsia" w:cs="Arial"/>
          <w:color w:val="000000"/>
          <w:lang w:val="sv-SE"/>
        </w:rPr>
      </w:pPr>
    </w:p>
    <w:p w14:paraId="2419677B" w14:textId="77777777" w:rsidR="00793465" w:rsidRPr="00B07E3C" w:rsidRDefault="00793465" w:rsidP="00793465">
      <w:pPr>
        <w:spacing w:after="0" w:line="240" w:lineRule="auto"/>
        <w:rPr>
          <w:rFonts w:eastAsiaTheme="minorEastAsia" w:cs="Arial"/>
          <w:color w:val="000000"/>
          <w:lang w:val="sv-SE"/>
        </w:rPr>
      </w:pPr>
    </w:p>
    <w:p w14:paraId="7DA3916D" w14:textId="77777777" w:rsidR="00793465" w:rsidRDefault="00793465" w:rsidP="00793465">
      <w:pPr>
        <w:spacing w:after="0" w:line="240" w:lineRule="auto"/>
        <w:ind w:left="720"/>
        <w:rPr>
          <w:rFonts w:ascii="Times New Roman" w:eastAsiaTheme="minorEastAsia" w:hAnsi="Times New Roman"/>
          <w:color w:val="000000"/>
        </w:rPr>
      </w:pPr>
      <w:r>
        <w:rPr>
          <w:rFonts w:ascii="Times New Roman" w:eastAsiaTheme="minorEastAsia" w:hAnsi="Times New Roman"/>
          <w:color w:val="000000"/>
        </w:rPr>
        <w:t xml:space="preserve">where  </w:t>
      </w:r>
      <m:oMath>
        <m:r>
          <w:rPr>
            <w:rFonts w:ascii="Cambria Math" w:eastAsiaTheme="minorEastAsia" w:hAnsi="Cambria Math"/>
            <w:color w:val="000000"/>
          </w:rPr>
          <m:t>X</m:t>
        </m:r>
      </m:oMath>
      <w:r>
        <w:rPr>
          <w:rFonts w:ascii="Times New Roman" w:eastAsiaTheme="minorEastAsia" w:hAnsi="Times New Roman"/>
          <w:color w:val="000000"/>
        </w:rPr>
        <w:t xml:space="preserve"> and </w:t>
      </w:r>
      <m:oMath>
        <m:r>
          <w:rPr>
            <w:rFonts w:ascii="Cambria Math" w:eastAsiaTheme="minorEastAsia" w:hAnsi="Cambria Math"/>
            <w:color w:val="000000"/>
          </w:rPr>
          <m:t>Y</m:t>
        </m:r>
      </m:oMath>
      <w:r>
        <w:rPr>
          <w:rFonts w:ascii="Times New Roman" w:eastAsiaTheme="minorEastAsia" w:hAnsi="Times New Roman"/>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 xml:space="preserve">th center frequency and </w:t>
      </w:r>
      <m:oMath>
        <m:r>
          <w:rPr>
            <w:rFonts w:ascii="Cambria Math" w:eastAsia="Times New Roman" w:hAnsi="Cambria Math"/>
            <w:color w:val="000000"/>
          </w:rPr>
          <m:t>∆</m:t>
        </m:r>
        <m:sSub>
          <m:sSubPr>
            <m:ctrlPr>
              <w:rPr>
                <w:rFonts w:ascii="Cambria Math" w:eastAsia="Times New Roman" w:hAnsi="Cambria Math"/>
                <w:i/>
                <w:color w:val="000000"/>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th bandwidth of the corresponding test signal component including the modulation bandwidth and frequency mask width.</w:t>
      </w:r>
    </w:p>
    <w:p w14:paraId="070F0833" w14:textId="77777777" w:rsidR="00793465" w:rsidRDefault="00793465" w:rsidP="00793465">
      <w:pPr>
        <w:spacing w:after="0" w:line="240" w:lineRule="auto"/>
        <w:rPr>
          <w:rFonts w:ascii="Times New Roman" w:eastAsiaTheme="minorEastAsia" w:hAnsi="Times New Roman"/>
          <w:color w:val="000000"/>
        </w:rPr>
      </w:pPr>
    </w:p>
    <w:p w14:paraId="66BA3AE8" w14:textId="77777777" w:rsidR="00793465" w:rsidRDefault="00793465" w:rsidP="00793465">
      <w:pPr>
        <w:pStyle w:val="ListParagraph"/>
        <w:widowControl/>
        <w:numPr>
          <w:ilvl w:val="0"/>
          <w:numId w:val="55"/>
        </w:num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The level difference between two channels’ </w:t>
      </w:r>
      <m:oMath>
        <m:r>
          <w:rPr>
            <w:rFonts w:ascii="Cambria Math" w:eastAsiaTheme="minorEastAsia" w:hAnsi="Cambria Math"/>
            <w:color w:val="000000"/>
          </w:rPr>
          <m:t>i</m:t>
        </m:r>
      </m:oMath>
      <w:r>
        <w:rPr>
          <w:rFonts w:ascii="Times New Roman" w:eastAsiaTheme="minorEastAsia" w:hAnsi="Times New Roman"/>
          <w:color w:val="000000"/>
        </w:rPr>
        <w:t>th frequency components are calculated:</w:t>
      </w:r>
    </w:p>
    <w:p w14:paraId="1172C0D5" w14:textId="77777777" w:rsidR="00793465" w:rsidRDefault="00793465" w:rsidP="00793465">
      <w:pPr>
        <w:spacing w:after="0" w:line="240" w:lineRule="auto"/>
        <w:rPr>
          <w:rFonts w:eastAsiaTheme="minorEastAsia" w:cs="Arial"/>
          <w:color w:val="000000"/>
        </w:rPr>
      </w:pPr>
    </w:p>
    <w:p w14:paraId="7A5C6A17" w14:textId="77777777" w:rsidR="00793465" w:rsidRDefault="00793465" w:rsidP="00793465">
      <w:pPr>
        <w:spacing w:after="0" w:line="240" w:lineRule="auto"/>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r>
                <m:rPr>
                  <m:sty m:val="p"/>
                </m:rPr>
                <w:rPr>
                  <w:rFonts w:ascii="Cambria Math" w:eastAsiaTheme="minorEastAsia" w:hAnsi="Cambria Math"/>
                  <w:color w:val="000000"/>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oMath>
      </m:oMathPara>
    </w:p>
    <w:p w14:paraId="465EF5D5" w14:textId="77777777" w:rsidR="00793465" w:rsidRDefault="00793465" w:rsidP="00793465">
      <w:pPr>
        <w:spacing w:after="0" w:line="240" w:lineRule="auto"/>
        <w:rPr>
          <w:rFonts w:eastAsiaTheme="minorEastAsia" w:cs="Arial"/>
          <w:color w:val="000000"/>
        </w:rPr>
      </w:pPr>
    </w:p>
    <w:p w14:paraId="4409C16C" w14:textId="77777777" w:rsidR="00793465" w:rsidRDefault="00793465" w:rsidP="00793465">
      <w:pPr>
        <w:pStyle w:val="ListParagraph"/>
        <w:widowControl/>
        <w:numPr>
          <w:ilvl w:val="0"/>
          <w:numId w:val="55"/>
        </w:numPr>
        <w:spacing w:after="0" w:line="240" w:lineRule="auto"/>
        <w:rPr>
          <w:rFonts w:ascii="Times New Roman" w:eastAsiaTheme="minorEastAsia" w:hAnsi="Times New Roman"/>
          <w:color w:val="000000"/>
        </w:rPr>
      </w:pPr>
      <w:r>
        <w:rPr>
          <w:rFonts w:ascii="Times New Roman" w:hAnsi="Times New Roman"/>
        </w:rPr>
        <w:t xml:space="preserve">Overall spatial separation is evaluated by calculating the average over all the frequency component pair level differences. </w:t>
      </w:r>
      <w:r>
        <w:rPr>
          <w:rFonts w:ascii="Times New Roman" w:eastAsiaTheme="minorEastAsia" w:hAnsi="Times New Roman"/>
          <w:color w:val="000000"/>
        </w:rPr>
        <w:t xml:space="preserve">The mean level difference </w:t>
      </w:r>
      <w:r>
        <w:rPr>
          <w:rFonts w:ascii="Times New Roman" w:eastAsiaTheme="minorEastAsia" w:hAnsi="Times New Roman"/>
          <w:i/>
          <w:iCs/>
          <w:color w:val="000000"/>
        </w:rPr>
        <w:t>N</w:t>
      </w:r>
      <w:r>
        <w:rPr>
          <w:rFonts w:ascii="Times New Roman" w:eastAsiaTheme="minorEastAsia" w:hAnsi="Times New Roman"/>
          <w:color w:val="000000"/>
        </w:rPr>
        <w:t xml:space="preserve"> of the assessed channels is obtained by averaging level difference pairs over </w:t>
      </w:r>
      <m:oMath>
        <m:r>
          <w:rPr>
            <w:rFonts w:ascii="Cambria Math" w:eastAsiaTheme="minorEastAsia" w:hAnsi="Cambria Math"/>
            <w:color w:val="000000"/>
          </w:rPr>
          <m:t>K</m:t>
        </m:r>
      </m:oMath>
      <w:r>
        <w:rPr>
          <w:rFonts w:ascii="Times New Roman" w:eastAsiaTheme="minorEastAsia" w:hAnsi="Times New Roman"/>
          <w:color w:val="000000"/>
        </w:rPr>
        <w:t xml:space="preserve"> frequency component:</w:t>
      </w:r>
    </w:p>
    <w:p w14:paraId="454E2C4B" w14:textId="77777777" w:rsidR="00793465" w:rsidRDefault="00793465" w:rsidP="00793465">
      <w:pPr>
        <w:spacing w:after="0" w:line="240" w:lineRule="auto"/>
        <w:rPr>
          <w:rFonts w:eastAsiaTheme="minorEastAsia" w:cs="Arial"/>
          <w:color w:val="000000"/>
        </w:rPr>
      </w:pPr>
    </w:p>
    <w:p w14:paraId="63060DD7" w14:textId="77777777" w:rsidR="00793465" w:rsidRDefault="00793465" w:rsidP="00793465">
      <w:pPr>
        <w:spacing w:after="0" w:line="240" w:lineRule="auto"/>
        <w:rPr>
          <w:rFonts w:eastAsiaTheme="minorEastAsia" w:cs="Arial"/>
          <w:color w:val="000000"/>
        </w:rPr>
      </w:pPr>
      <m:oMathPara>
        <m:oMath>
          <m:r>
            <w:rPr>
              <w:rFonts w:ascii="Cambria Math" w:eastAsiaTheme="minorEastAsia" w:hAnsi="Cambria Math" w:cs="Arial"/>
              <w:color w:val="000000"/>
            </w:rPr>
            <m:t>N=</m:t>
          </m:r>
          <m:f>
            <m:fPr>
              <m:ctrlPr>
                <w:rPr>
                  <w:rFonts w:ascii="Cambria Math" w:eastAsia="Times New Roman" w:hAnsi="Cambria Math" w:cs="Arial"/>
                  <w:i/>
                  <w:color w:val="000000"/>
                </w:rPr>
              </m:ctrlPr>
            </m:fPr>
            <m:num>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i=1</m:t>
                  </m:r>
                </m:sub>
                <m:sup>
                  <m:r>
                    <w:rPr>
                      <w:rFonts w:ascii="Cambria Math" w:eastAsia="Times New Roman" w:hAnsi="Cambria Math" w:cs="Arial"/>
                      <w:color w:val="000000"/>
                    </w:rPr>
                    <m:t>K</m:t>
                  </m:r>
                </m:sup>
                <m:e>
                  <m:r>
                    <w:rPr>
                      <w:rFonts w:ascii="Cambria Math" w:eastAsia="Times New Roman"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r>
                        <w:rPr>
                          <w:rFonts w:ascii="Cambria Math" w:eastAsia="Times New Roman" w:hAnsi="Cambria Math" w:cs="Arial"/>
                          <w:color w:val="000000"/>
                        </w:rPr>
                        <m:t>i</m:t>
                      </m:r>
                    </m:sub>
                  </m:sSub>
                </m:e>
              </m:nary>
            </m:num>
            <m:den>
              <m:r>
                <w:rPr>
                  <w:rFonts w:ascii="Cambria Math" w:eastAsia="Times New Roman" w:hAnsi="Cambria Math" w:cs="Arial"/>
                  <w:color w:val="000000"/>
                </w:rPr>
                <m:t>K</m:t>
              </m:r>
            </m:den>
          </m:f>
          <m:r>
            <w:rPr>
              <w:rFonts w:ascii="Cambria Math" w:eastAsia="Times New Roman" w:hAnsi="Cambria Math" w:cs="Arial"/>
              <w:color w:val="000000"/>
            </w:rPr>
            <m:t>.</m:t>
          </m:r>
        </m:oMath>
      </m:oMathPara>
    </w:p>
    <w:p w14:paraId="7A4DCDB7" w14:textId="77777777" w:rsidR="00793465" w:rsidRDefault="00793465" w:rsidP="00793465">
      <w:pPr>
        <w:spacing w:after="0" w:line="240" w:lineRule="auto"/>
        <w:rPr>
          <w:rFonts w:ascii="Times New Roman" w:eastAsiaTheme="minorEastAsia" w:hAnsi="Times New Roman"/>
          <w:color w:val="000000"/>
        </w:rPr>
      </w:pPr>
    </w:p>
    <w:p w14:paraId="15D9D2CE" w14:textId="77777777" w:rsidR="00793465" w:rsidRDefault="00793465" w:rsidP="00793465">
      <w:pPr>
        <w:spacing w:after="0" w:line="240" w:lineRule="auto"/>
        <w:rPr>
          <w:rFonts w:ascii="Times New Roman" w:eastAsiaTheme="minorEastAsia" w:hAnsi="Times New Roman"/>
          <w:color w:val="000000"/>
        </w:rPr>
      </w:pPr>
    </w:p>
    <w:p w14:paraId="6078DCE9" w14:textId="77777777" w:rsidR="00793465" w:rsidRDefault="00793465" w:rsidP="00793465">
      <w:pPr>
        <w:spacing w:after="0" w:line="240" w:lineRule="auto"/>
        <w:rPr>
          <w:rFonts w:ascii="Times New Roman" w:eastAsiaTheme="minorEastAsia" w:hAnsi="Times New Roman"/>
          <w:color w:val="000000"/>
        </w:rPr>
      </w:pPr>
      <w:r>
        <w:rPr>
          <w:rFonts w:ascii="Times New Roman" w:eastAsiaTheme="minorEastAsia" w:hAnsi="Times New Roman"/>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line="240" w:lineRule="auto"/>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3D272166" w14:textId="77777777" w:rsidR="005D0AFE" w:rsidDel="00B549D8" w:rsidRDefault="005D0AFE" w:rsidP="005D0AFE">
      <w:pPr>
        <w:spacing w:after="0" w:line="240" w:lineRule="auto"/>
        <w:rPr>
          <w:del w:id="59" w:author="Arvi Lintervo (Nokia)" w:date="2023-08-23T11:08:00Z"/>
          <w:lang w:eastAsia="x-none"/>
        </w:rPr>
      </w:pPr>
      <w:del w:id="60" w:author="Arvi Lintervo (Nokia)" w:date="2023-08-23T11:08:00Z">
        <w:r w:rsidDel="00B549D8">
          <w:rPr>
            <w:lang w:eastAsia="x-none"/>
          </w:rPr>
          <w:delText>[</w:delText>
        </w:r>
      </w:del>
    </w:p>
    <w:p w14:paraId="21390B24" w14:textId="77777777" w:rsidR="005D0AFE" w:rsidRPr="00EF25BC" w:rsidDel="00B549D8" w:rsidRDefault="005D0AFE" w:rsidP="005D0AFE">
      <w:pPr>
        <w:rPr>
          <w:del w:id="61" w:author="Arvi Lintervo (Nokia)" w:date="2023-08-23T11:08:00Z"/>
          <w:rFonts w:ascii="Times New Roman" w:hAnsi="Times New Roman"/>
          <w:sz w:val="24"/>
          <w:szCs w:val="24"/>
        </w:rPr>
      </w:pPr>
      <w:del w:id="62" w:author="Arvi Lintervo (Nokia)" w:date="2023-08-23T11:08:00Z">
        <w:r w:rsidRPr="0083212D" w:rsidDel="00B549D8">
          <w:rPr>
            <w:rFonts w:ascii="Times New Roman" w:hAnsi="Times New Roman"/>
            <w:sz w:val="24"/>
            <w:szCs w:val="24"/>
          </w:rPr>
          <w:delText>The following method</w:delText>
        </w:r>
        <w:r w:rsidDel="00B549D8">
          <w:rPr>
            <w:rFonts w:ascii="Times New Roman" w:hAnsi="Times New Roman"/>
            <w:sz w:val="24"/>
            <w:szCs w:val="24"/>
          </w:rPr>
          <w:delText>(</w:delText>
        </w:r>
        <w:r w:rsidRPr="0083212D" w:rsidDel="00B549D8">
          <w:rPr>
            <w:rFonts w:ascii="Times New Roman" w:hAnsi="Times New Roman"/>
            <w:sz w:val="24"/>
            <w:szCs w:val="24"/>
          </w:rPr>
          <w:delText>s</w:delText>
        </w:r>
        <w:r w:rsidDel="00B549D8">
          <w:rPr>
            <w:rFonts w:ascii="Times New Roman" w:hAnsi="Times New Roman"/>
            <w:sz w:val="24"/>
            <w:szCs w:val="24"/>
          </w:rPr>
          <w:delText>)</w:delText>
        </w:r>
        <w:r w:rsidRPr="0083212D" w:rsidDel="00B549D8">
          <w:rPr>
            <w:rFonts w:ascii="Times New Roman" w:hAnsi="Times New Roman"/>
            <w:sz w:val="24"/>
            <w:szCs w:val="24"/>
          </w:rPr>
          <w:delText xml:space="preserve"> have been incorporated from [</w:delText>
        </w:r>
        <w:r w:rsidDel="00B549D8">
          <w:rPr>
            <w:rFonts w:ascii="Times New Roman" w:hAnsi="Times New Roman"/>
            <w:sz w:val="24"/>
            <w:szCs w:val="24"/>
          </w:rPr>
          <w:delText>5</w:delText>
        </w:r>
        <w:r w:rsidRPr="0083212D" w:rsidDel="00B549D8">
          <w:rPr>
            <w:rFonts w:ascii="Times New Roman" w:hAnsi="Times New Roman"/>
            <w:sz w:val="24"/>
            <w:szCs w:val="24"/>
          </w:rPr>
          <w:delText>]:</w:delText>
        </w:r>
      </w:del>
    </w:p>
    <w:p w14:paraId="246D3527" w14:textId="77777777" w:rsidR="005D0AFE" w:rsidDel="00B549D8" w:rsidRDefault="005D0AFE" w:rsidP="005D0AFE">
      <w:pPr>
        <w:spacing w:after="0" w:line="240" w:lineRule="auto"/>
        <w:rPr>
          <w:del w:id="63" w:author="Arvi Lintervo (Nokia)" w:date="2023-08-23T11:08:00Z"/>
          <w:lang w:eastAsia="x-none"/>
        </w:rPr>
      </w:pPr>
    </w:p>
    <w:p w14:paraId="0C9CE12D" w14:textId="77777777" w:rsidR="005D0AFE" w:rsidDel="00B549D8" w:rsidRDefault="005D0AFE" w:rsidP="005D0AFE">
      <w:pPr>
        <w:spacing w:after="0" w:line="240" w:lineRule="auto"/>
        <w:rPr>
          <w:del w:id="64" w:author="Arvi Lintervo (Nokia)" w:date="2023-08-23T11:08:00Z"/>
          <w:lang w:eastAsia="x-none"/>
        </w:rPr>
      </w:pPr>
      <w:del w:id="65" w:author="Arvi Lintervo (Nokia)" w:date="2023-08-23T11:08:00Z">
        <w:r w:rsidDel="00B549D8">
          <w:rPr>
            <w:lang w:eastAsia="x-none"/>
          </w:rPr>
          <w:delText>]</w:delText>
        </w:r>
        <w:r w:rsidDel="00B549D8">
          <w:rPr>
            <w:lang w:eastAsia="x-none"/>
          </w:rPr>
          <w:br w:type="page"/>
        </w:r>
      </w:del>
    </w:p>
    <w:p w14:paraId="58D78D4B" w14:textId="77777777" w:rsidR="00793465" w:rsidRDefault="00793465" w:rsidP="00793465">
      <w:pPr>
        <w:spacing w:after="0" w:line="240" w:lineRule="auto"/>
        <w:rPr>
          <w:lang w:eastAsia="x-none"/>
        </w:rPr>
      </w:pPr>
      <w:r>
        <w:rPr>
          <w:lang w:eastAsia="x-none"/>
        </w:rPr>
        <w:lastRenderedPageBreak/>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rFonts w:ascii="Times New Roman" w:hAnsi="Times New Roman"/>
          <w:sz w:val="24"/>
          <w:szCs w:val="24"/>
        </w:rPr>
      </w:pPr>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r>
        <w:rPr>
          <w:rFonts w:ascii="Times New Roman" w:hAnsi="Times New Roman"/>
          <w:sz w:val="24"/>
          <w:szCs w:val="24"/>
        </w:rPr>
        <w:t>6</w:t>
      </w:r>
      <w:r w:rsidRPr="0083212D">
        <w:rPr>
          <w:rFonts w:ascii="Times New Roman" w:hAnsi="Times New Roman"/>
          <w:sz w:val="24"/>
          <w:szCs w:val="24"/>
        </w:rPr>
        <w:t>]:</w:t>
      </w:r>
    </w:p>
    <w:p w14:paraId="5B6B8960" w14:textId="77777777" w:rsidR="00793465" w:rsidRDefault="00793465" w:rsidP="00B22D52">
      <w:pPr>
        <w:pStyle w:val="Heading2"/>
      </w:pPr>
      <w:bookmarkStart w:id="66" w:name="_Toc130152508"/>
      <w:bookmarkStart w:id="67" w:name="_Toc130155982"/>
      <w:bookmarkStart w:id="68" w:name="_Toc135924344"/>
      <w:r w:rsidRPr="00B8598C">
        <w:t>Spatial separation for multiple acoustic sources based on multichannel output</w:t>
      </w:r>
      <w:bookmarkEnd w:id="66"/>
      <w:bookmarkEnd w:id="67"/>
      <w:bookmarkEnd w:id="68"/>
    </w:p>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000000"/>
          <w:sz w:val="24"/>
          <w:szCs w:val="24"/>
          <w:lang w:val="x-none"/>
        </w:rPr>
      </w:pPr>
    </w:p>
    <w:p w14:paraId="637CC4A6" w14:textId="77777777" w:rsidR="00793465" w:rsidRDefault="00793465" w:rsidP="00793465">
      <w:pPr>
        <w:rPr>
          <w:rFonts w:eastAsia="Times New Roman" w:cs="Arial"/>
          <w:b/>
          <w:sz w:val="28"/>
        </w:rPr>
      </w:pPr>
      <w:r>
        <w:rPr>
          <w:rFonts w:eastAsia="Times New Roman" w:cs="Arial"/>
          <w:b/>
          <w:sz w:val="28"/>
        </w:rPr>
        <w:t>[</w:t>
      </w:r>
    </w:p>
    <w:p w14:paraId="4490F988" w14:textId="77777777" w:rsidR="00793465" w:rsidRDefault="00793465" w:rsidP="00984887">
      <w:pPr>
        <w:pStyle w:val="Heading3"/>
      </w:pPr>
      <w:bookmarkStart w:id="69" w:name="_Toc135924345"/>
      <w:r>
        <w:t>Test conditions</w:t>
      </w:r>
      <w:bookmarkEnd w:id="69"/>
    </w:p>
    <w:p w14:paraId="08C1BF76" w14:textId="77777777" w:rsidR="00793465" w:rsidRDefault="00793465" w:rsidP="00793465">
      <w:pPr>
        <w:rPr>
          <w:rFonts w:ascii="Times New Roman" w:hAnsi="Times New Roman"/>
          <w:b/>
        </w:rPr>
      </w:pPr>
      <w:r>
        <w:rPr>
          <w:rFonts w:ascii="Times New Roman" w:hAnsi="Times New Roman"/>
          <w:b/>
        </w:rPr>
        <w:t>Free-field propagation conditions</w:t>
      </w:r>
    </w:p>
    <w:p w14:paraId="0BDAB84F"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 xml:space="preserve">The test environment shall contain a </w:t>
      </w:r>
      <w:r>
        <w:rPr>
          <w:rFonts w:ascii="Times New Roman" w:eastAsia="DengXian" w:hAnsi="Times New Roman"/>
          <w:i/>
          <w:iCs/>
          <w:sz w:val="20"/>
          <w:lang w:eastAsia="ko-KR"/>
        </w:rPr>
        <w:t>free-field volume</w:t>
      </w:r>
      <w:r>
        <w:rPr>
          <w:rFonts w:ascii="Times New Roman" w:eastAsia="DengXian" w:hAnsi="Times New Roman"/>
          <w:sz w:val="20"/>
          <w:lang w:eastAsia="ko-KR"/>
        </w:rPr>
        <w:t xml:space="preserve">, wherein free-field sound propagation conditions shall be observed. </w:t>
      </w:r>
    </w:p>
    <w:p w14:paraId="60DD6924"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The free-field sound propagation conditions shall be observed down to a frequency of [200Hz].</w:t>
      </w:r>
    </w:p>
    <w:p w14:paraId="29177DFE" w14:textId="77777777" w:rsidR="00793465" w:rsidRDefault="00793465" w:rsidP="00793465">
      <w:pPr>
        <w:spacing w:after="180" w:line="240" w:lineRule="auto"/>
        <w:ind w:left="568" w:hanging="284"/>
        <w:rPr>
          <w:rFonts w:ascii="Times New Roman" w:eastAsia="DengXian" w:hAnsi="Times New Roman"/>
          <w:sz w:val="20"/>
          <w:lang w:eastAsia="ko-KR"/>
        </w:rPr>
      </w:pPr>
    </w:p>
    <w:p w14:paraId="0549530B" w14:textId="77777777" w:rsidR="00793465" w:rsidRDefault="00793465" w:rsidP="00793465">
      <w:pPr>
        <w:rPr>
          <w:rFonts w:ascii="Times New Roman" w:hAnsi="Times New Roman"/>
          <w:b/>
        </w:rPr>
      </w:pPr>
      <w:r>
        <w:rPr>
          <w:rFonts w:ascii="Times New Roman" w:hAnsi="Times New Roman"/>
          <w:b/>
        </w:rPr>
        <w:t>[Test environment noise floor]</w:t>
      </w:r>
    </w:p>
    <w:p w14:paraId="69037156" w14:textId="77777777" w:rsidR="00793465" w:rsidRDefault="00793465" w:rsidP="00793465">
      <w:pPr>
        <w:rPr>
          <w:rFonts w:ascii="Times New Roman" w:hAnsi="Times New Roman"/>
        </w:rPr>
      </w:pPr>
      <w:r>
        <w:rPr>
          <w:rFonts w:ascii="Times New Roman" w:hAnsi="Times New Roman"/>
        </w:rPr>
        <w:t>[Editor’s note: The test environment noise floor may not have to specified in this clause. Likely, a general clause for the whole specification is sufficient.]</w:t>
      </w:r>
    </w:p>
    <w:p w14:paraId="441FCDC1" w14:textId="77777777" w:rsidR="00793465" w:rsidRDefault="00793465" w:rsidP="00793465">
      <w:pPr>
        <w:rPr>
          <w:rFonts w:ascii="Times New Roman" w:hAnsi="Times New Roman"/>
        </w:rPr>
      </w:pPr>
    </w:p>
    <w:p w14:paraId="132532F8" w14:textId="77777777" w:rsidR="00793465" w:rsidRDefault="00793465" w:rsidP="00793465">
      <w:pPr>
        <w:rPr>
          <w:rFonts w:ascii="Times New Roman" w:hAnsi="Times New Roman"/>
        </w:rPr>
      </w:pPr>
      <w:r>
        <w:rPr>
          <w:rFonts w:ascii="Times New Roman" w:hAnsi="Times New Roman"/>
          <w:b/>
        </w:rPr>
        <w:t xml:space="preserve">Loudspeaker array </w:t>
      </w:r>
    </w:p>
    <w:p w14:paraId="1520FD02" w14:textId="77777777" w:rsidR="00793465" w:rsidRDefault="00793465" w:rsidP="00793465">
      <w:pPr>
        <w:rPr>
          <w:rFonts w:ascii="Times New Roman" w:hAnsi="Times New Roman"/>
        </w:rPr>
      </w:pPr>
      <w:r>
        <w:rPr>
          <w:rFonts w:ascii="Times New Roman" w:hAnsi="Times New Roman"/>
        </w:rPr>
        <w:t>An array of coaxial loudspeakers is located at a set of predefined directions</w:t>
      </w:r>
      <w:r>
        <w:t xml:space="preserve">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t xml:space="preserve">, </w:t>
      </w:r>
      <w:proofErr w:type="spellStart"/>
      <w:r>
        <w:rPr>
          <w:i/>
        </w:rPr>
        <w:t>i</w:t>
      </w:r>
      <w:proofErr w:type="spellEnd"/>
      <w:r>
        <w:rPr>
          <w:i/>
        </w:rPr>
        <w:t xml:space="preserve"> = 1, …,8</w:t>
      </w:r>
      <w:r>
        <w:t xml:space="preserve">, </w:t>
      </w:r>
      <w:r>
        <w:rPr>
          <w:rFonts w:ascii="Times New Roman" w:hAnsi="Times New Roman"/>
        </w:rPr>
        <w:t>from the geometric center of the UE. The different locations may be realized using multiple loudspeakers or by rotation of at least two loudspeakers or by rotation of the UE.</w:t>
      </w:r>
    </w:p>
    <w:p w14:paraId="2D96EFF3" w14:textId="77777777" w:rsidR="00793465" w:rsidRDefault="00793465" w:rsidP="00793465">
      <w:pPr>
        <w:rPr>
          <w:rFonts w:ascii="Times New Roman" w:hAnsi="Times New Roman"/>
        </w:rPr>
      </w:pPr>
      <w:r>
        <w:rPr>
          <w:rFonts w:ascii="Times New Roman" w:hAnsi="Times New Roman"/>
        </w:rPr>
        <w:t xml:space="preserve">The distance from the loudspeaker front baffle to the center of the UE shall be at least [1m] and equal within </w:t>
      </w:r>
      <w:r>
        <w:rPr>
          <w:rFonts w:ascii="Times New Roman" w:hAnsi="Times New Roman"/>
        </w:rPr>
        <w:sym w:font="Symbol" w:char="F0B1"/>
      </w:r>
      <w:r>
        <w:rPr>
          <w:rFonts w:ascii="Times New Roman" w:hAnsi="Times New Roman"/>
        </w:rPr>
        <w:t>[x]% for all loudspeakers.</w:t>
      </w:r>
    </w:p>
    <w:p w14:paraId="127FF5ED" w14:textId="77777777" w:rsidR="00793465" w:rsidRDefault="00793465" w:rsidP="00793465">
      <w:pPr>
        <w:rPr>
          <w:rFonts w:ascii="Times New Roman" w:hAnsi="Times New Roman"/>
        </w:rPr>
      </w:pPr>
      <w:r>
        <w:rPr>
          <w:rFonts w:ascii="Times New Roman" w:hAnsi="Times New Roman"/>
        </w:rP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77777777" w:rsidR="00793465" w:rsidRDefault="00793465" w:rsidP="00793465">
      <w:pPr>
        <w:keepNext/>
        <w:keepLines/>
        <w:overflowPunct w:val="0"/>
        <w:autoSpaceDE w:val="0"/>
        <w:autoSpaceDN w:val="0"/>
        <w:adjustRightInd w:val="0"/>
        <w:spacing w:before="60" w:after="180" w:line="240" w:lineRule="auto"/>
        <w:jc w:val="center"/>
        <w:textAlignment w:val="baseline"/>
        <w:rPr>
          <w:rFonts w:eastAsia="Times New Roman"/>
          <w:b/>
          <w:sz w:val="20"/>
          <w:lang w:eastAsia="x-none"/>
        </w:rPr>
      </w:pPr>
      <w:r>
        <w:rPr>
          <w:rFonts w:eastAsia="Times New Roman"/>
          <w:b/>
          <w:sz w:val="20"/>
          <w:lang w:eastAsia="x-none"/>
        </w:rPr>
        <w:lastRenderedPageBreak/>
        <w:t>Table X: Location of loudspeakers</w:t>
      </w:r>
      <w:r w:rsidRPr="00AD0259">
        <w:rPr>
          <w:rFonts w:eastAsia="Times New Roman"/>
          <w:b/>
          <w:sz w:val="20"/>
          <w:lang w:eastAsia="x-none"/>
        </w:rPr>
        <w:t xml:space="preserve"> </w:t>
      </w:r>
      <w:r>
        <w:rPr>
          <w:rFonts w:eastAsia="Times New Roman"/>
          <w:b/>
          <w:sz w:val="20"/>
          <w:lang w:eastAsia="x-none"/>
        </w:rPr>
        <w:t xml:space="preserve">generating stimuli in the acoustic chamber, and configuration for the reference client </w:t>
      </w:r>
      <w:proofErr w:type="gramStart"/>
      <w:r>
        <w:rPr>
          <w:rFonts w:eastAsia="Times New Roman"/>
          <w:b/>
          <w:sz w:val="20"/>
          <w:lang w:eastAsia="x-none"/>
        </w:rPr>
        <w:t>renderer</w:t>
      </w:r>
      <w:proofErr w:type="gramEnd"/>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line="240" w:lineRule="auto"/>
              <w:jc w:val="center"/>
              <w:textAlignment w:val="baseline"/>
              <w:rPr>
                <w:rFonts w:ascii="Symbol" w:eastAsia="Times New Roman" w:hAnsi="Symbol"/>
                <w:b/>
                <w:iCs/>
                <w:sz w:val="18"/>
              </w:rPr>
            </w:pPr>
            <w:proofErr w:type="spellStart"/>
            <w:r>
              <w:rPr>
                <w:rFonts w:eastAsia="Times New Roman"/>
                <w:b/>
                <w:sz w:val="18"/>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q</w:t>
            </w:r>
            <w:proofErr w:type="spellStart"/>
            <w:r>
              <w:rPr>
                <w:rFonts w:eastAsia="Times New Roman"/>
                <w:b/>
                <w:iCs/>
                <w:sz w:val="18"/>
                <w:vertAlign w:val="subscript"/>
              </w:rPr>
              <w:t>i</w:t>
            </w:r>
            <w:proofErr w:type="spellEnd"/>
            <w:r>
              <w:rPr>
                <w:rFonts w:eastAsia="Times New Roman"/>
                <w:b/>
                <w:iCs/>
                <w:sz w:val="18"/>
              </w:rPr>
              <w:t xml:space="preserve"> </w:t>
            </w:r>
            <w:r>
              <w:rPr>
                <w:rFonts w:eastAsia="Times New Roman"/>
                <w:bCs/>
                <w:iCs/>
                <w:sz w:val="18"/>
              </w:rPr>
              <w:t>[deg]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f</w:t>
            </w:r>
            <w:proofErr w:type="spellStart"/>
            <w:r>
              <w:rPr>
                <w:rFonts w:eastAsia="Times New Roman"/>
                <w:b/>
                <w:iCs/>
                <w:sz w:val="18"/>
                <w:vertAlign w:val="subscript"/>
              </w:rPr>
              <w:t>i</w:t>
            </w:r>
            <w:proofErr w:type="spellEnd"/>
            <w:r>
              <w:rPr>
                <w:rFonts w:eastAsia="Times New Roman"/>
                <w:b/>
                <w:iCs/>
                <w:sz w:val="18"/>
                <w:vertAlign w:val="subscript"/>
              </w:rPr>
              <w:t xml:space="preserve"> </w:t>
            </w:r>
            <w:r>
              <w:rPr>
                <w:rFonts w:eastAsia="Times New Roman"/>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sz w:val="18"/>
              </w:rPr>
            </w:pPr>
            <w:r>
              <w:rPr>
                <w:rFonts w:eastAsia="Times New Roman"/>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 xml:space="preserve">One height speaker is used in the acoustic test chamber. </w:t>
            </w:r>
            <w:r>
              <w:rPr>
                <w:rFonts w:eastAsia="Times New Roman"/>
                <w:sz w:val="18"/>
              </w:rPr>
              <w:br/>
            </w:r>
            <w:r>
              <w:rPr>
                <w:rFonts w:eastAsia="Times New Roman"/>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line="240" w:lineRule="auto"/>
        <w:jc w:val="center"/>
        <w:rPr>
          <w:rFonts w:eastAsia="DengXian"/>
          <w:b/>
          <w:sz w:val="20"/>
          <w:lang w:eastAsia="ko-KR"/>
        </w:rPr>
      </w:pPr>
      <w:r>
        <w:rPr>
          <w:rFonts w:eastAsia="DengXian"/>
          <w:b/>
          <w:sz w:val="20"/>
          <w:lang w:eastAsia="ko-KR"/>
        </w:rPr>
        <w:t xml:space="preserve">Figure X: Utilized loudspeaker position </w:t>
      </w:r>
      <w:proofErr w:type="gramStart"/>
      <w:r>
        <w:rPr>
          <w:rFonts w:eastAsia="DengXian"/>
          <w:b/>
          <w:sz w:val="20"/>
          <w:lang w:eastAsia="ko-KR"/>
        </w:rPr>
        <w:t>combinations</w:t>
      </w:r>
      <w:proofErr w:type="gramEnd"/>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line="240" w:lineRule="auto"/>
        <w:jc w:val="center"/>
        <w:rPr>
          <w:rFonts w:eastAsia="DengXian"/>
          <w:b/>
          <w:sz w:val="20"/>
          <w:lang w:eastAsia="ko-KR"/>
        </w:rPr>
      </w:pPr>
      <w:r>
        <w:rPr>
          <w:rFonts w:eastAsia="DengXian"/>
          <w:b/>
          <w:sz w:val="20"/>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984887">
      <w:pPr>
        <w:pStyle w:val="Heading3"/>
      </w:pPr>
      <w:bookmarkStart w:id="70" w:name="_Toc135924346"/>
      <w:r>
        <w:t>Measurement</w:t>
      </w:r>
      <w:bookmarkEnd w:id="70"/>
    </w:p>
    <w:p w14:paraId="739C1117" w14:textId="77777777" w:rsidR="00793465" w:rsidRDefault="00793465" w:rsidP="00793465">
      <w:r>
        <w:t>The following procedure shall be used:</w:t>
      </w:r>
    </w:p>
    <w:p w14:paraId="4548864F" w14:textId="77777777" w:rsidR="00793465" w:rsidRDefault="00793465" w:rsidP="00793465">
      <w:pPr>
        <w:widowControl w:val="0"/>
        <w:numPr>
          <w:ilvl w:val="0"/>
          <w:numId w:val="5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multichannel.</w:t>
      </w:r>
    </w:p>
    <w:p w14:paraId="0A554E5B"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b)</w:t>
      </w:r>
      <w:r>
        <w:rPr>
          <w:rFonts w:ascii="Times New Roman" w:eastAsia="DengXian" w:hAnsi="Times New Roman"/>
          <w:sz w:val="20"/>
          <w:lang w:eastAsia="ko-KR"/>
        </w:rPr>
        <w:tab/>
        <w:t xml:space="preserve">A modulated multi-tone test signal A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A</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Simultaneously, a modulated multi-tone test signal B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B</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See Annex A.1 for a description of the multi-tone signals.</w:t>
      </w:r>
    </w:p>
    <w:p w14:paraId="05ABC1BE" w14:textId="77777777" w:rsidR="00793465" w:rsidRDefault="00793465" w:rsidP="00793465">
      <w:pPr>
        <w:keepLines/>
        <w:spacing w:after="180" w:line="240" w:lineRule="auto"/>
        <w:ind w:left="1135" w:hanging="851"/>
        <w:rPr>
          <w:rFonts w:ascii="Times New Roman" w:hAnsi="Times New Roman"/>
          <w:sz w:val="20"/>
        </w:rPr>
      </w:pPr>
      <w:r>
        <w:rPr>
          <w:rFonts w:ascii="Times New Roman" w:hAnsi="Times New Roman"/>
          <w:sz w:val="20"/>
        </w:rPr>
        <w:t>Editor’s note:</w:t>
      </w:r>
      <w:r>
        <w:rPr>
          <w:rFonts w:ascii="Times New Roman" w:hAnsi="Times New Roman"/>
          <w:sz w:val="20"/>
        </w:rPr>
        <w:tab/>
        <w:t>The impact of codec on the test signal needs to be verified before performing the measurements.</w:t>
      </w:r>
    </w:p>
    <w:p w14:paraId="293450D8"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c)</w:t>
      </w:r>
      <w:r>
        <w:rPr>
          <w:rFonts w:ascii="Times New Roman" w:eastAsia="DengXian" w:hAnsi="Times New Roman"/>
          <w:sz w:val="20"/>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by summing the power of the selected bins.</w:t>
      </w:r>
    </w:p>
    <w:p w14:paraId="579A4BA8"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lastRenderedPageBreak/>
        <w:t>e)</w:t>
      </w:r>
      <w:r>
        <w:rPr>
          <w:rFonts w:ascii="Times New Roman" w:eastAsia="DengXian" w:hAnsi="Times New Roman"/>
          <w:sz w:val="20"/>
          <w:lang w:eastAsia="ko-KR"/>
        </w:rPr>
        <w:tab/>
        <w:t>The level metrics according to Table X are calculated.</w:t>
      </w:r>
    </w:p>
    <w:p w14:paraId="55555EF8" w14:textId="77777777" w:rsidR="00793465" w:rsidRDefault="00793465" w:rsidP="00793465">
      <w:pPr>
        <w:spacing w:after="180" w:line="240" w:lineRule="auto"/>
        <w:rPr>
          <w:rFonts w:ascii="Times New Roman" w:eastAsia="DengXian" w:hAnsi="Times New Roman"/>
          <w:sz w:val="20"/>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3FC8332D"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4AD82C3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proofErr w:type="spellStart"/>
            <w:r>
              <w:rPr>
                <w:rFonts w:cs="Arial"/>
              </w:rPr>
              <w:t>Azi</w:t>
            </w:r>
            <w:proofErr w:type="spellEnd"/>
            <w:r>
              <w:rPr>
                <w:rFonts w:cs="Arial"/>
              </w:rPr>
              <w:t>: -30</w:t>
            </w:r>
            <w:r>
              <w:rPr>
                <w:rFonts w:eastAsia="Times New Roman" w:cs="Arial"/>
              </w:rPr>
              <w:t>°</w:t>
            </w:r>
          </w:p>
          <w:p w14:paraId="45F7C16F"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proofErr w:type="spellStart"/>
            <w:r>
              <w:rPr>
                <w:rFonts w:cs="Arial"/>
              </w:rPr>
              <w:t>Azi</w:t>
            </w:r>
            <w:proofErr w:type="spellEnd"/>
            <w:r>
              <w:rPr>
                <w:rFonts w:cs="Arial"/>
              </w:rPr>
              <w:t>: 30</w:t>
            </w:r>
            <w:r>
              <w:rPr>
                <w:rFonts w:eastAsia="Times New Roman" w:cs="Arial"/>
              </w:rPr>
              <w:t>°</w:t>
            </w:r>
          </w:p>
          <w:p w14:paraId="2E42E5C6"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23E8ABD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5EA0E8D5"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4724C30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proofErr w:type="spellStart"/>
            <w:r>
              <w:rPr>
                <w:rFonts w:cs="Arial"/>
              </w:rPr>
              <w:t>Azi</w:t>
            </w:r>
            <w:proofErr w:type="spellEnd"/>
            <w:r>
              <w:rPr>
                <w:rFonts w:cs="Arial"/>
              </w:rPr>
              <w:t>: 135</w:t>
            </w:r>
            <w:r>
              <w:rPr>
                <w:rFonts w:eastAsia="Times New Roman" w:cs="Arial"/>
              </w:rPr>
              <w:t>°</w:t>
            </w:r>
          </w:p>
          <w:p w14:paraId="26BFBF5B" w14:textId="77777777" w:rsidR="00793465" w:rsidRDefault="00793465" w:rsidP="00152610">
            <w:pPr>
              <w:jc w:val="center"/>
              <w:rPr>
                <w:rFonts w:cs="Arial"/>
              </w:rPr>
            </w:pPr>
            <w:proofErr w:type="spellStart"/>
            <w:r>
              <w:rPr>
                <w:rFonts w:cs="Arial"/>
              </w:rPr>
              <w:t>Ele</w:t>
            </w:r>
            <w:proofErr w:type="spellEnd"/>
            <w:r>
              <w:rPr>
                <w:rFonts w:cs="Arial"/>
              </w:rPr>
              <w:t xml:space="preserve">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222A7123"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1578079E" w14:textId="77777777" w:rsidR="00793465" w:rsidRDefault="00793465" w:rsidP="00152610">
            <w:pPr>
              <w:jc w:val="center"/>
              <w:rPr>
                <w:rFonts w:cs="Arial"/>
              </w:rPr>
            </w:pPr>
            <w:proofErr w:type="spellStart"/>
            <w:r>
              <w:rPr>
                <w:rFonts w:cs="Arial"/>
              </w:rPr>
              <w:t>Ele</w:t>
            </w:r>
            <w:proofErr w:type="spellEnd"/>
            <w:r>
              <w:rPr>
                <w:rFonts w:cs="Arial"/>
              </w:rPr>
              <w:t>: 90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77777777"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Ʃ</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spacing w:after="180" w:line="240" w:lineRule="auto"/>
        <w:rPr>
          <w:rFonts w:ascii="Times New Roman" w:eastAsia="DengXian" w:hAnsi="Times New Roman"/>
          <w:sz w:val="20"/>
          <w:lang w:eastAsia="ko-KR"/>
        </w:rPr>
      </w:pPr>
    </w:p>
    <w:p w14:paraId="3144B00D" w14:textId="77777777" w:rsidR="00793465" w:rsidRDefault="00793465" w:rsidP="00793465">
      <w:pPr>
        <w:spacing w:after="180" w:line="240" w:lineRule="auto"/>
        <w:rPr>
          <w:rFonts w:ascii="Times New Roman" w:eastAsia="DengXian" w:hAnsi="Times New Roman"/>
          <w:sz w:val="20"/>
          <w:lang w:eastAsia="ko-KR"/>
        </w:rPr>
      </w:pPr>
      <w:r>
        <w:rPr>
          <w:rFonts w:ascii="Times New Roman" w:eastAsia="DengXian" w:hAnsi="Times New Roman"/>
          <w:sz w:val="20"/>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line="240" w:lineRule="auto"/>
        <w:rPr>
          <w:ins w:id="71" w:author="Arvi Lintervo (Nokia)" w:date="2023-08-22T10:37:00Z"/>
          <w:lang w:eastAsia="x-none"/>
        </w:rPr>
      </w:pPr>
      <w:r>
        <w:rPr>
          <w:lang w:eastAsia="x-none"/>
        </w:rPr>
        <w:br w:type="page"/>
      </w:r>
      <w:ins w:id="72" w:author="Arvi Lintervo (Nokia)" w:date="2023-08-22T10:37:00Z">
        <w:r w:rsidR="00634ACD">
          <w:rPr>
            <w:lang w:eastAsia="x-none"/>
          </w:rPr>
          <w:lastRenderedPageBreak/>
          <w:t>[</w:t>
        </w:r>
      </w:ins>
    </w:p>
    <w:p w14:paraId="393CD378" w14:textId="77777777" w:rsidR="00634ACD" w:rsidRDefault="00634ACD" w:rsidP="00634ACD">
      <w:pPr>
        <w:spacing w:after="0" w:line="240" w:lineRule="auto"/>
        <w:rPr>
          <w:ins w:id="73" w:author="Arvi Lintervo (Nokia)" w:date="2023-08-22T10:40:00Z"/>
          <w:rFonts w:ascii="Times New Roman" w:hAnsi="Times New Roman"/>
          <w:sz w:val="24"/>
          <w:szCs w:val="24"/>
        </w:rPr>
      </w:pPr>
      <w:ins w:id="74" w:author="Arvi Lintervo (Nokia)" w:date="2023-08-22T10:37:00Z">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ins>
      <w:ins w:id="75" w:author="Arvi Lintervo (Nokia)" w:date="2023-08-23T11:09:00Z">
        <w:r>
          <w:rPr>
            <w:rFonts w:ascii="Times New Roman" w:hAnsi="Times New Roman"/>
            <w:sz w:val="24"/>
            <w:szCs w:val="24"/>
          </w:rPr>
          <w:t>8</w:t>
        </w:r>
      </w:ins>
      <w:ins w:id="76" w:author="Arvi Lintervo (Nokia)" w:date="2023-08-22T10:37:00Z">
        <w:r w:rsidRPr="0083212D">
          <w:rPr>
            <w:rFonts w:ascii="Times New Roman" w:hAnsi="Times New Roman"/>
            <w:sz w:val="24"/>
            <w:szCs w:val="24"/>
          </w:rPr>
          <w:t>]:</w:t>
        </w:r>
      </w:ins>
    </w:p>
    <w:p w14:paraId="6D896354" w14:textId="77777777" w:rsidR="00634ACD" w:rsidRDefault="00634ACD" w:rsidP="00634ACD">
      <w:pPr>
        <w:spacing w:after="0" w:line="240" w:lineRule="auto"/>
        <w:rPr>
          <w:ins w:id="77" w:author="Arvi Lintervo (Nokia)" w:date="2023-08-22T10:40:00Z"/>
          <w:rFonts w:ascii="Times New Roman" w:hAnsi="Times New Roman"/>
          <w:sz w:val="24"/>
          <w:szCs w:val="24"/>
        </w:rPr>
      </w:pPr>
    </w:p>
    <w:p w14:paraId="4AB48B52" w14:textId="77777777" w:rsidR="00634ACD" w:rsidRPr="00C17F35" w:rsidRDefault="00634ACD">
      <w:pPr>
        <w:pStyle w:val="Heading2"/>
        <w:rPr>
          <w:ins w:id="78" w:author="Arvi Lintervo (Nokia)" w:date="2023-08-22T10:41:00Z"/>
        </w:rPr>
        <w:pPrChange w:id="79" w:author="Stefan Bruhn" w:date="2023-08-24T14:39:00Z">
          <w:pPr>
            <w:spacing w:before="360" w:after="360"/>
            <w:ind w:left="357" w:hanging="357"/>
            <w:jc w:val="both"/>
            <w:outlineLvl w:val="0"/>
          </w:pPr>
        </w:pPrChange>
      </w:pPr>
      <w:commentRangeStart w:id="80"/>
      <w:ins w:id="81" w:author="Arvi Lintervo (Nokia)" w:date="2023-08-22T10:41:00Z">
        <w:r w:rsidRPr="00C17F35">
          <w:t>Test method</w:t>
        </w:r>
      </w:ins>
      <w:ins w:id="82" w:author="Arvi Lintervo (Nokia)" w:date="2023-08-22T10:46:00Z">
        <w:r>
          <w:t xml:space="preserve"> for simultaneous multiple acoustic sources utilizing real speech</w:t>
        </w:r>
      </w:ins>
      <w:commentRangeEnd w:id="80"/>
      <w:r w:rsidR="005B0440">
        <w:rPr>
          <w:rStyle w:val="CommentReference"/>
          <w:rFonts w:ascii="Arial" w:hAnsi="Arial" w:cs="Times New Roman"/>
          <w:b w:val="0"/>
          <w:bCs w:val="0"/>
          <w:kern w:val="0"/>
          <w:lang w:val="en-GB"/>
        </w:rPr>
        <w:commentReference w:id="80"/>
      </w:r>
    </w:p>
    <w:p w14:paraId="0B51A1BC" w14:textId="77777777" w:rsidR="00634ACD" w:rsidRPr="00C17F35" w:rsidRDefault="00634ACD">
      <w:pPr>
        <w:spacing w:after="240" w:line="240" w:lineRule="auto"/>
        <w:jc w:val="both"/>
        <w:rPr>
          <w:ins w:id="83" w:author="Arvi Lintervo (Nokia)" w:date="2023-08-22T10:41:00Z"/>
          <w:rFonts w:eastAsia="Times New Roman" w:cs="Arial"/>
          <w:rPrChange w:id="84" w:author="Arvi Lintervo (Nokia)" w:date="2023-08-22T10:45:00Z">
            <w:rPr>
              <w:ins w:id="85" w:author="Arvi Lintervo (Nokia)" w:date="2023-08-22T10:41:00Z"/>
              <w:rFonts w:cs="Arial"/>
              <w:b/>
              <w:bCs/>
            </w:rPr>
          </w:rPrChange>
        </w:rPr>
        <w:pPrChange w:id="86" w:author="Arvi Lintervo (Nokia)" w:date="2023-08-22T10:45:00Z">
          <w:pPr/>
        </w:pPrChange>
      </w:pPr>
      <w:ins w:id="87" w:author="Arvi Lintervo (Nokia)" w:date="2023-08-22T10:41:00Z">
        <w:r w:rsidRPr="5735796B">
          <w:rPr>
            <w:rFonts w:eastAsia="Times New Roman" w:cs="Arial"/>
          </w:rPr>
          <w:t>The proposed test method utilizes similar setup as documented in ATIAS-1 permanent document sections 4.5 and 4.6 [3]. The main difference is with the test signal and the analysis metrics. In this section, the test method and the test signal are briefly explained.</w:t>
        </w:r>
      </w:ins>
    </w:p>
    <w:p w14:paraId="55B64DB6" w14:textId="77777777" w:rsidR="00634ACD" w:rsidRPr="00C17F35" w:rsidRDefault="00634ACD">
      <w:pPr>
        <w:pStyle w:val="Heading3"/>
        <w:rPr>
          <w:ins w:id="88" w:author="Arvi Lintervo (Nokia)" w:date="2023-08-22T10:45:00Z"/>
        </w:rPr>
        <w:pPrChange w:id="89" w:author="Dolby Author" w:date="2023-10-17T20:54:00Z">
          <w:pPr>
            <w:pStyle w:val="Heading5"/>
          </w:pPr>
        </w:pPrChange>
      </w:pPr>
      <w:ins w:id="90" w:author="Arvi Lintervo (Nokia)" w:date="2023-08-22T10:45:00Z">
        <w:r>
          <w:t>Test setup</w:t>
        </w:r>
      </w:ins>
    </w:p>
    <w:p w14:paraId="4DD02398" w14:textId="77777777" w:rsidR="00634ACD" w:rsidRDefault="00634ACD" w:rsidP="00634ACD">
      <w:pPr>
        <w:rPr>
          <w:ins w:id="91" w:author="Arvi Lintervo (Nokia)" w:date="2023-08-22T10:41:00Z"/>
          <w:rFonts w:cs="Arial"/>
        </w:rPr>
      </w:pPr>
      <w:ins w:id="92" w:author="Arvi Lintervo (Nokia)" w:date="2023-08-22T10:41:00Z">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ins>
    </w:p>
    <w:p w14:paraId="44F26E50" w14:textId="77777777" w:rsidR="00634ACD" w:rsidRPr="00934B14" w:rsidRDefault="00634ACD" w:rsidP="00634ACD">
      <w:pPr>
        <w:rPr>
          <w:ins w:id="93" w:author="Arvi Lintervo (Nokia)" w:date="2023-08-22T10:41:00Z"/>
          <w:rFonts w:cs="Arial"/>
        </w:rPr>
      </w:pPr>
      <w:ins w:id="94" w:author="Arvi Lintervo (Nokia)" w:date="2023-08-22T10:41:00Z">
        <w:r w:rsidRPr="5735796B">
          <w:rPr>
            <w:rFonts w:cs="Arial"/>
          </w:rPr>
          <w:t xml:space="preserve">In the figure below, the example setup of 7.1+4 multichannel capture and output is illustrated. For the sake of simplicity, only the horizontal layout of 7 horizontal loudspeakers is illustrated. </w:t>
        </w:r>
      </w:ins>
    </w:p>
    <w:p w14:paraId="237EC2B7" w14:textId="77777777" w:rsidR="00634ACD" w:rsidRPr="00934B14" w:rsidRDefault="00634ACD" w:rsidP="00634ACD">
      <w:pPr>
        <w:rPr>
          <w:ins w:id="95" w:author="Arvi Lintervo (Nokia)" w:date="2023-08-22T10:41:00Z"/>
          <w:rFonts w:cs="Arial"/>
        </w:rPr>
      </w:pPr>
      <w:ins w:id="96" w:author="Arvi Lintervo (Nokia)" w:date="2023-08-22T10:41:00Z">
        <w:r w:rsidRPr="00934B14">
          <w:rPr>
            <w:rFonts w:cs="Arial"/>
          </w:rPr>
          <w:t xml:space="preserve">Reference speech signal </w:t>
        </w:r>
      </w:ins>
      <m:oMath>
        <m:sSub>
          <m:sSubPr>
            <m:ctrlPr>
              <w:ins w:id="97" w:author="Arvi Lintervo (Nokia)" w:date="2023-08-22T10:41:00Z">
                <w:rPr>
                  <w:rFonts w:ascii="Cambria Math" w:hAnsi="Cambria Math" w:cs="Arial"/>
                  <w:i/>
                </w:rPr>
              </w:ins>
            </m:ctrlPr>
          </m:sSubPr>
          <m:e>
            <m:r>
              <w:ins w:id="98" w:author="Arvi Lintervo (Nokia)" w:date="2023-08-22T10:41:00Z">
                <w:rPr>
                  <w:rFonts w:ascii="Cambria Math" w:hAnsi="Cambria Math" w:cs="Arial"/>
                </w:rPr>
                <m:t>r</m:t>
              </w:ins>
            </m:r>
          </m:e>
          <m:sub>
            <m:r>
              <w:ins w:id="99" w:author="Arvi Lintervo (Nokia)" w:date="2023-08-22T10:41:00Z">
                <w:rPr>
                  <w:rFonts w:ascii="Cambria Math" w:hAnsi="Cambria Math" w:cs="Arial"/>
                </w:rPr>
                <m:t>1</m:t>
              </w:ins>
            </m:r>
          </m:sub>
        </m:sSub>
        <m:r>
          <w:ins w:id="100" w:author="Arvi Lintervo (Nokia)" w:date="2023-08-22T10:41:00Z">
            <w:rPr>
              <w:rFonts w:ascii="Cambria Math" w:hAnsi="Cambria Math" w:cs="Arial"/>
            </w:rPr>
            <m:t xml:space="preserve"> </m:t>
          </w:ins>
        </m:r>
      </m:oMath>
      <w:ins w:id="101" w:author="Arvi Lintervo (Nokia)" w:date="2023-08-22T10:41:00Z">
        <w:r w:rsidRPr="00934B14">
          <w:rPr>
            <w:rFonts w:cs="Arial"/>
          </w:rPr>
          <w:t xml:space="preserve">is the output signal of the loudspeaker 1 at azimuth angle of 0°, and reference speech signal  </w:t>
        </w:r>
      </w:ins>
      <m:oMath>
        <m:sSub>
          <m:sSubPr>
            <m:ctrlPr>
              <w:ins w:id="102" w:author="Arvi Lintervo (Nokia)" w:date="2023-08-22T10:41:00Z">
                <w:rPr>
                  <w:rFonts w:ascii="Cambria Math" w:hAnsi="Cambria Math" w:cs="Arial"/>
                  <w:i/>
                </w:rPr>
              </w:ins>
            </m:ctrlPr>
          </m:sSubPr>
          <m:e>
            <m:r>
              <w:ins w:id="103" w:author="Arvi Lintervo (Nokia)" w:date="2023-08-22T10:41:00Z">
                <w:rPr>
                  <w:rFonts w:ascii="Cambria Math" w:hAnsi="Cambria Math" w:cs="Arial"/>
                </w:rPr>
                <m:t>r</m:t>
              </w:ins>
            </m:r>
          </m:e>
          <m:sub>
            <m:r>
              <w:ins w:id="104" w:author="Arvi Lintervo (Nokia)" w:date="2023-08-22T10:41:00Z">
                <w:rPr>
                  <w:rFonts w:ascii="Cambria Math" w:hAnsi="Cambria Math" w:cs="Arial"/>
                </w:rPr>
                <m:t>2</m:t>
              </w:ins>
            </m:r>
          </m:sub>
        </m:sSub>
      </m:oMath>
      <w:ins w:id="105" w:author="Arvi Lintervo (Nokia)" w:date="2023-08-22T10:41:00Z">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w:ins>
      <m:oMath>
        <m:sSub>
          <m:sSubPr>
            <m:ctrlPr>
              <w:ins w:id="106" w:author="Arvi Lintervo (Nokia)" w:date="2023-08-22T10:41:00Z">
                <w:rPr>
                  <w:rFonts w:ascii="Cambria Math" w:hAnsi="Cambria Math" w:cs="Arial"/>
                  <w:i/>
                </w:rPr>
              </w:ins>
            </m:ctrlPr>
          </m:sSubPr>
          <m:e>
            <m:r>
              <w:ins w:id="107" w:author="Arvi Lintervo (Nokia)" w:date="2023-08-22T10:41:00Z">
                <w:rPr>
                  <w:rFonts w:ascii="Cambria Math" w:hAnsi="Cambria Math" w:cs="Arial"/>
                </w:rPr>
                <m:t>a</m:t>
              </w:ins>
            </m:r>
          </m:e>
          <m:sub>
            <m:r>
              <w:ins w:id="108" w:author="Arvi Lintervo (Nokia)" w:date="2023-08-22T10:41:00Z">
                <w:rPr>
                  <w:rFonts w:ascii="Cambria Math" w:hAnsi="Cambria Math" w:cs="Arial"/>
                </w:rPr>
                <m:t>1</m:t>
              </w:ins>
            </m:r>
          </m:sub>
        </m:sSub>
      </m:oMath>
      <w:ins w:id="109" w:author="Arvi Lintervo (Nokia)" w:date="2023-08-22T10:41:00Z">
        <w:r w:rsidRPr="00934B14">
          <w:rPr>
            <w:rFonts w:cs="Arial"/>
          </w:rPr>
          <w:t xml:space="preserve"> and </w:t>
        </w:r>
      </w:ins>
      <m:oMath>
        <m:sSub>
          <m:sSubPr>
            <m:ctrlPr>
              <w:ins w:id="110" w:author="Arvi Lintervo (Nokia)" w:date="2023-08-22T10:41:00Z">
                <w:rPr>
                  <w:rFonts w:ascii="Cambria Math" w:hAnsi="Cambria Math" w:cs="Arial"/>
                  <w:i/>
                </w:rPr>
              </w:ins>
            </m:ctrlPr>
          </m:sSubPr>
          <m:e>
            <m:r>
              <w:ins w:id="111" w:author="Arvi Lintervo (Nokia)" w:date="2023-08-22T10:41:00Z">
                <w:rPr>
                  <w:rFonts w:ascii="Cambria Math" w:hAnsi="Cambria Math" w:cs="Arial"/>
                </w:rPr>
                <m:t>a</m:t>
              </w:ins>
            </m:r>
          </m:e>
          <m:sub>
            <m:r>
              <w:ins w:id="112" w:author="Arvi Lintervo (Nokia)" w:date="2023-08-22T10:41:00Z">
                <w:rPr>
                  <w:rFonts w:ascii="Cambria Math" w:hAnsi="Cambria Math" w:cs="Arial"/>
                </w:rPr>
                <m:t>2</m:t>
              </w:ins>
            </m:r>
          </m:sub>
        </m:sSub>
      </m:oMath>
      <w:ins w:id="113" w:author="Arvi Lintervo (Nokia)" w:date="2023-08-22T10:41:00Z">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proofErr w:type="gramStart"/>
        <w:r>
          <w:rPr>
            <w:rFonts w:cs="Arial"/>
          </w:rPr>
          <w:t xml:space="preserve">or </w:t>
        </w:r>
        <w:r w:rsidRPr="5735796B">
          <w:rPr>
            <w:rFonts w:cs="Arial"/>
          </w:rPr>
          <w:t xml:space="preserve"> X</w:t>
        </w:r>
        <w:proofErr w:type="gramEnd"/>
        <w:r>
          <w:rPr>
            <w:rFonts w:cs="Arial"/>
          </w:rPr>
          <w:t xml:space="preserve"> and Y components (channels 4 and 2) of FOA/HOA output, </w:t>
        </w:r>
        <w:r w:rsidRPr="00934B14">
          <w:rPr>
            <w:rFonts w:cs="Arial"/>
          </w:rPr>
          <w:t xml:space="preserve">respectively.  </w:t>
        </w:r>
      </w:ins>
    </w:p>
    <w:p w14:paraId="51009D2D" w14:textId="77777777" w:rsidR="00634ACD" w:rsidRDefault="00634ACD" w:rsidP="00634ACD">
      <w:pPr>
        <w:keepNext/>
        <w:jc w:val="center"/>
        <w:rPr>
          <w:ins w:id="114" w:author="Arvi Lintervo (Nokia)" w:date="2023-08-22T10:41:00Z"/>
        </w:rPr>
      </w:pPr>
      <w:ins w:id="115" w:author="Arvi Lintervo (Nokia)" w:date="2023-08-22T10:41:00Z">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23"/>
                      <a:stretch>
                        <a:fillRect/>
                      </a:stretch>
                    </pic:blipFill>
                    <pic:spPr>
                      <a:xfrm>
                        <a:off x="0" y="0"/>
                        <a:ext cx="6115685" cy="2299335"/>
                      </a:xfrm>
                      <a:prstGeom prst="rect">
                        <a:avLst/>
                      </a:prstGeom>
                    </pic:spPr>
                  </pic:pic>
                </a:graphicData>
              </a:graphic>
            </wp:inline>
          </w:drawing>
        </w:r>
      </w:ins>
    </w:p>
    <w:p w14:paraId="1F9AB81E" w14:textId="77777777" w:rsidR="00634ACD" w:rsidRPr="00C17F35" w:rsidRDefault="00634ACD">
      <w:pPr>
        <w:pStyle w:val="IndentText"/>
        <w:rPr>
          <w:ins w:id="116" w:author="Arvi Lintervo (Nokia)" w:date="2023-08-22T10:41:00Z"/>
          <w:rFonts w:cs="Arial"/>
          <w:rPrChange w:id="117" w:author="Arvi Lintervo (Nokia)" w:date="2023-08-22T10:46:00Z">
            <w:rPr>
              <w:ins w:id="118" w:author="Arvi Lintervo (Nokia)" w:date="2023-08-22T10:41:00Z"/>
              <w:rFonts w:eastAsia="Times New Roman" w:cs="Arial"/>
              <w:b/>
              <w:sz w:val="24"/>
            </w:rPr>
          </w:rPrChange>
        </w:rPr>
        <w:pPrChange w:id="119" w:author="Arvi Lintervo (Nokia)" w:date="2023-08-22T10:46:00Z">
          <w:pPr>
            <w:spacing w:before="360" w:after="360"/>
            <w:jc w:val="both"/>
            <w:outlineLvl w:val="0"/>
          </w:pPr>
        </w:pPrChange>
      </w:pPr>
      <w:ins w:id="120" w:author="Arvi Lintervo (Nokia)" w:date="2023-08-22T10:41:00Z">
        <w:r>
          <w:t xml:space="preserve">Figure </w:t>
        </w:r>
        <w:r>
          <w:fldChar w:fldCharType="begin"/>
        </w:r>
        <w:r>
          <w:instrText xml:space="preserve"> SEQ Figure \* ARABIC </w:instrText>
        </w:r>
        <w:r>
          <w:fldChar w:fldCharType="separate"/>
        </w:r>
        <w:r w:rsidRPr="5735796B">
          <w:rPr>
            <w:noProof/>
          </w:rPr>
          <w:t>1</w:t>
        </w:r>
        <w:r>
          <w:fldChar w:fldCharType="end"/>
        </w:r>
        <w:r>
          <w:t xml:space="preserve"> Test setup. Test signals are output from two different loudspeakers at the certain directions </w:t>
        </w:r>
        <w:proofErr w:type="gramStart"/>
        <w:r>
          <w:t>of  multichannel</w:t>
        </w:r>
        <w:proofErr w:type="gramEnd"/>
        <w:r>
          <w:t xml:space="preserve"> output channels or FOA/HOA components. Acoustic capture is encoded and decoded with IVAS. </w:t>
        </w:r>
        <w:proofErr w:type="spellStart"/>
        <w:r>
          <w:t>Analysed</w:t>
        </w:r>
        <w:proofErr w:type="spellEnd"/>
        <w:r>
          <w:t xml:space="preserve"> signals are obtained from the decoded output channels of corresponding loudspeaker directions of the test setup. Possible cross-channel leakage is illustrated in the decoded output.</w:t>
        </w:r>
      </w:ins>
    </w:p>
    <w:p w14:paraId="0D96188A" w14:textId="77777777" w:rsidR="00634ACD" w:rsidRPr="00C17F35" w:rsidRDefault="00634ACD">
      <w:pPr>
        <w:pStyle w:val="Heading3"/>
        <w:rPr>
          <w:ins w:id="121" w:author="Arvi Lintervo (Nokia)" w:date="2023-08-22T10:45:00Z"/>
        </w:rPr>
        <w:pPrChange w:id="122" w:author="Dolby Author" w:date="2023-10-17T20:54:00Z">
          <w:pPr>
            <w:pStyle w:val="Heading5"/>
          </w:pPr>
        </w:pPrChange>
      </w:pPr>
      <w:ins w:id="123" w:author="Arvi Lintervo (Nokia)" w:date="2023-08-22T10:45:00Z">
        <w:r>
          <w:t>Test signal</w:t>
        </w:r>
      </w:ins>
    </w:p>
    <w:p w14:paraId="52381E1A" w14:textId="77777777" w:rsidR="00634ACD" w:rsidRPr="003B798A" w:rsidRDefault="00634ACD" w:rsidP="00634ACD">
      <w:pPr>
        <w:rPr>
          <w:ins w:id="124" w:author="Arvi Lintervo (Nokia)" w:date="2023-08-22T10:41:00Z"/>
          <w:rFonts w:cs="Arial"/>
        </w:rPr>
      </w:pPr>
      <w:ins w:id="125" w:author="Arvi Lintervo (Nokia)" w:date="2023-08-22T10:41:00Z">
        <w:r w:rsidRPr="5735796B">
          <w:rPr>
            <w:rFonts w:cs="Arial"/>
          </w:rPr>
          <w:t xml:space="preserve">The utilized test signals are two real speech signals, as given in the ITU-T recommendation P.501. The test can be made with two male, two female, or with mixed (one male, one female) talkers. </w:t>
        </w:r>
        <w:proofErr w:type="gramStart"/>
        <w:r w:rsidRPr="5735796B">
          <w:rPr>
            <w:rFonts w:cs="Arial"/>
          </w:rPr>
          <w:t>In order to</w:t>
        </w:r>
        <w:proofErr w:type="gramEnd"/>
        <w:r w:rsidRPr="5735796B">
          <w:rPr>
            <w:rFonts w:cs="Arial"/>
          </w:rPr>
          <w:t xml:space="preserve"> distinguish talkers accurately, the speech signals can be separated slightly in time domain, to obtain </w:t>
        </w:r>
        <w:r w:rsidRPr="5735796B">
          <w:rPr>
            <w:rFonts w:cs="Arial"/>
          </w:rPr>
          <w:lastRenderedPageBreak/>
          <w:t xml:space="preserve">both single talk and double talk events. This can be achieved by adjusting the time difference of the 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ins>
    </w:p>
    <w:p w14:paraId="4DE7BF95" w14:textId="77777777" w:rsidR="00634ACD" w:rsidRDefault="00634ACD" w:rsidP="00634ACD">
      <w:pPr>
        <w:rPr>
          <w:ins w:id="126" w:author="Arvi Lintervo (Nokia)" w:date="2023-08-22T10:41:00Z"/>
          <w:rFonts w:cs="Arial"/>
        </w:rPr>
      </w:pPr>
    </w:p>
    <w:p w14:paraId="4EADA5CC" w14:textId="77777777" w:rsidR="00634ACD" w:rsidRDefault="00634ACD" w:rsidP="00634ACD">
      <w:pPr>
        <w:keepNext/>
        <w:jc w:val="center"/>
        <w:rPr>
          <w:ins w:id="127" w:author="Arvi Lintervo (Nokia)" w:date="2023-08-22T10:41:00Z"/>
        </w:rPr>
      </w:pPr>
      <w:ins w:id="128" w:author="Arvi Lintervo (Nokia)" w:date="2023-08-22T10:41:00Z">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24"/>
                      <a:stretch>
                        <a:fillRect/>
                      </a:stretch>
                    </pic:blipFill>
                    <pic:spPr>
                      <a:xfrm>
                        <a:off x="0" y="0"/>
                        <a:ext cx="5824005" cy="2397691"/>
                      </a:xfrm>
                      <a:prstGeom prst="rect">
                        <a:avLst/>
                      </a:prstGeom>
                    </pic:spPr>
                  </pic:pic>
                </a:graphicData>
              </a:graphic>
            </wp:inline>
          </w:drawing>
        </w:r>
      </w:ins>
    </w:p>
    <w:p w14:paraId="76BE67CF" w14:textId="77777777" w:rsidR="00634ACD" w:rsidRPr="00C17F35" w:rsidRDefault="00634ACD">
      <w:pPr>
        <w:pStyle w:val="IndentText"/>
        <w:rPr>
          <w:ins w:id="129" w:author="Arvi Lintervo (Nokia)" w:date="2023-08-22T10:41:00Z"/>
          <w:rPrChange w:id="130" w:author="Arvi Lintervo (Nokia)" w:date="2023-08-22T10:43:00Z">
            <w:rPr>
              <w:ins w:id="131" w:author="Arvi Lintervo (Nokia)" w:date="2023-08-22T10:41:00Z"/>
              <w:rFonts w:eastAsia="Times New Roman" w:cs="Arial"/>
              <w:b/>
              <w:sz w:val="24"/>
            </w:rPr>
          </w:rPrChange>
        </w:rPr>
        <w:pPrChange w:id="132" w:author="Arvi Lintervo (Nokia)" w:date="2023-08-22T10:43:00Z">
          <w:pPr>
            <w:spacing w:before="360" w:after="360"/>
            <w:ind w:left="357" w:hanging="357"/>
            <w:jc w:val="both"/>
            <w:outlineLvl w:val="0"/>
          </w:pPr>
        </w:pPrChange>
      </w:pPr>
      <w:ins w:id="133" w:author="Arvi Lintervo (Nokia)" w:date="2023-08-22T10:41:00Z">
        <w:r>
          <w:t xml:space="preserve">Figure </w:t>
        </w:r>
        <w:r>
          <w:fldChar w:fldCharType="begin"/>
        </w:r>
        <w:r>
          <w:instrText xml:space="preserve"> SEQ Figure \* ARABIC </w:instrText>
        </w:r>
        <w:r>
          <w:fldChar w:fldCharType="separate"/>
        </w:r>
        <w:r>
          <w:rPr>
            <w:noProof/>
          </w:rPr>
          <w:t>2</w:t>
        </w:r>
        <w:r>
          <w:fldChar w:fldCharType="end"/>
        </w:r>
        <w:r>
          <w:t xml:space="preserve"> Visualized test signal comprising overlapping male and female speech.</w:t>
        </w:r>
      </w:ins>
    </w:p>
    <w:p w14:paraId="01A17533" w14:textId="77777777" w:rsidR="00634ACD" w:rsidRPr="00C17F35" w:rsidRDefault="00634ACD">
      <w:pPr>
        <w:pStyle w:val="Heading3"/>
        <w:rPr>
          <w:ins w:id="134" w:author="Arvi Lintervo (Nokia)" w:date="2023-08-22T10:44:00Z"/>
        </w:rPr>
        <w:pPrChange w:id="135" w:author="Dolby Author" w:date="2023-10-17T20:54:00Z">
          <w:pPr>
            <w:pStyle w:val="Heading5"/>
          </w:pPr>
        </w:pPrChange>
      </w:pPr>
      <w:ins w:id="136" w:author="Arvi Lintervo (Nokia)" w:date="2023-08-22T10:45:00Z">
        <w:r>
          <w:t>Metrics</w:t>
        </w:r>
      </w:ins>
    </w:p>
    <w:p w14:paraId="2A19E8E4" w14:textId="77777777" w:rsidR="00634ACD" w:rsidRPr="00934B14" w:rsidRDefault="00634ACD" w:rsidP="00634ACD">
      <w:pPr>
        <w:rPr>
          <w:ins w:id="137" w:author="Arvi Lintervo (Nokia)" w:date="2023-08-22T10:41:00Z"/>
          <w:rFonts w:cs="Arial"/>
        </w:rPr>
      </w:pPr>
      <w:ins w:id="138" w:author="Arvi Lintervo (Nokia)" w:date="2023-08-22T10:41:00Z">
        <w:r w:rsidRPr="5735796B">
          <w:rPr>
            <w:rFonts w:cs="Arial"/>
          </w:rPr>
          <w:t xml:space="preserve">In this section, several alternative evaluation metrics for determining accuracy of double talk spatial capture are presented. For analysis, the properties between </w:t>
        </w:r>
      </w:ins>
    </w:p>
    <w:p w14:paraId="3F08319F" w14:textId="77777777" w:rsidR="00634ACD" w:rsidRPr="00934B14" w:rsidRDefault="00634ACD" w:rsidP="00634ACD">
      <w:pPr>
        <w:pStyle w:val="ListParagraph"/>
        <w:widowControl/>
        <w:numPr>
          <w:ilvl w:val="0"/>
          <w:numId w:val="58"/>
        </w:numPr>
        <w:spacing w:after="160" w:line="259" w:lineRule="auto"/>
        <w:rPr>
          <w:ins w:id="139" w:author="Arvi Lintervo (Nokia)" w:date="2023-08-22T10:41:00Z"/>
          <w:rFonts w:cs="Arial"/>
        </w:rPr>
      </w:pPr>
      <w:ins w:id="140" w:author="Arvi Lintervo (Nokia)" w:date="2023-08-22T10:41:00Z">
        <w:r w:rsidRPr="00934B14">
          <w:rPr>
            <w:rFonts w:cs="Arial"/>
          </w:rPr>
          <w:t xml:space="preserve">analysis signal </w:t>
        </w:r>
      </w:ins>
      <m:oMath>
        <m:sSub>
          <m:sSubPr>
            <m:ctrlPr>
              <w:ins w:id="141" w:author="Arvi Lintervo (Nokia)" w:date="2023-08-22T10:41:00Z">
                <w:rPr>
                  <w:rFonts w:ascii="Cambria Math" w:hAnsi="Cambria Math" w:cs="Arial"/>
                  <w:i/>
                </w:rPr>
              </w:ins>
            </m:ctrlPr>
          </m:sSubPr>
          <m:e>
            <m:r>
              <w:ins w:id="142" w:author="Arvi Lintervo (Nokia)" w:date="2023-08-22T10:41:00Z">
                <w:rPr>
                  <w:rFonts w:ascii="Cambria Math" w:hAnsi="Cambria Math" w:cs="Arial"/>
                </w:rPr>
                <m:t>a</m:t>
              </w:ins>
            </m:r>
          </m:e>
          <m:sub>
            <m:r>
              <w:ins w:id="143" w:author="Arvi Lintervo (Nokia)" w:date="2023-08-22T10:41:00Z">
                <w:rPr>
                  <w:rFonts w:ascii="Cambria Math" w:hAnsi="Cambria Math" w:cs="Arial"/>
                </w:rPr>
                <m:t>1</m:t>
              </w:ins>
            </m:r>
          </m:sub>
        </m:sSub>
      </m:oMath>
      <w:ins w:id="144" w:author="Arvi Lintervo (Nokia)" w:date="2023-08-22T10:41:00Z">
        <w:r w:rsidRPr="00934B14">
          <w:rPr>
            <w:rFonts w:eastAsiaTheme="minorEastAsia" w:cs="Arial"/>
          </w:rPr>
          <w:t xml:space="preserve"> (decoded MC/FOA output channel corresponding to the direction of r1)</w:t>
        </w:r>
        <w:r w:rsidRPr="00934B14">
          <w:rPr>
            <w:rFonts w:cs="Arial"/>
          </w:rPr>
          <w:t xml:space="preserve">, </w:t>
        </w:r>
      </w:ins>
    </w:p>
    <w:p w14:paraId="386467FB" w14:textId="77777777" w:rsidR="00634ACD" w:rsidRPr="00934B14" w:rsidRDefault="00634ACD" w:rsidP="00634ACD">
      <w:pPr>
        <w:pStyle w:val="ListParagraph"/>
        <w:widowControl/>
        <w:numPr>
          <w:ilvl w:val="0"/>
          <w:numId w:val="58"/>
        </w:numPr>
        <w:spacing w:after="160" w:line="259" w:lineRule="auto"/>
        <w:rPr>
          <w:ins w:id="145" w:author="Arvi Lintervo (Nokia)" w:date="2023-08-22T10:41:00Z"/>
          <w:rFonts w:cs="Arial"/>
        </w:rPr>
      </w:pPr>
      <w:ins w:id="146" w:author="Arvi Lintervo (Nokia)" w:date="2023-08-22T10:41:00Z">
        <w:r w:rsidRPr="00934B14">
          <w:rPr>
            <w:rFonts w:cs="Arial"/>
          </w:rPr>
          <w:t xml:space="preserve">analysis signal </w:t>
        </w:r>
      </w:ins>
      <m:oMath>
        <m:sSub>
          <m:sSubPr>
            <m:ctrlPr>
              <w:ins w:id="147" w:author="Arvi Lintervo (Nokia)" w:date="2023-08-22T10:41:00Z">
                <w:rPr>
                  <w:rFonts w:ascii="Cambria Math" w:hAnsi="Cambria Math" w:cs="Arial"/>
                  <w:i/>
                </w:rPr>
              </w:ins>
            </m:ctrlPr>
          </m:sSubPr>
          <m:e>
            <m:r>
              <w:ins w:id="148" w:author="Arvi Lintervo (Nokia)" w:date="2023-08-22T10:41:00Z">
                <w:rPr>
                  <w:rFonts w:ascii="Cambria Math" w:hAnsi="Cambria Math" w:cs="Arial"/>
                </w:rPr>
                <m:t>a</m:t>
              </w:ins>
            </m:r>
          </m:e>
          <m:sub>
            <m:r>
              <w:ins w:id="149" w:author="Arvi Lintervo (Nokia)" w:date="2023-08-22T10:41:00Z">
                <w:rPr>
                  <w:rFonts w:ascii="Cambria Math" w:hAnsi="Cambria Math" w:cs="Arial"/>
                </w:rPr>
                <m:t>2</m:t>
              </w:ins>
            </m:r>
          </m:sub>
        </m:sSub>
      </m:oMath>
      <w:ins w:id="150" w:author="Arvi Lintervo (Nokia)" w:date="2023-08-22T10:41:00Z">
        <w:r w:rsidRPr="00934B14">
          <w:rPr>
            <w:rFonts w:eastAsiaTheme="minorEastAsia" w:cs="Arial"/>
          </w:rPr>
          <w:t xml:space="preserve"> (decoded MC/FOA output channel corresponding to the direction of r2)</w:t>
        </w:r>
        <w:r w:rsidRPr="00934B14">
          <w:rPr>
            <w:rFonts w:cs="Arial"/>
          </w:rPr>
          <w:t xml:space="preserve">, </w:t>
        </w:r>
      </w:ins>
    </w:p>
    <w:p w14:paraId="7EF5E7CA" w14:textId="77777777" w:rsidR="00634ACD" w:rsidRPr="00934B14" w:rsidRDefault="00634ACD" w:rsidP="00634ACD">
      <w:pPr>
        <w:pStyle w:val="ListParagraph"/>
        <w:widowControl/>
        <w:numPr>
          <w:ilvl w:val="0"/>
          <w:numId w:val="58"/>
        </w:numPr>
        <w:spacing w:after="160" w:line="259" w:lineRule="auto"/>
        <w:rPr>
          <w:ins w:id="151" w:author="Arvi Lintervo (Nokia)" w:date="2023-08-22T10:41:00Z"/>
          <w:rFonts w:cs="Arial"/>
        </w:rPr>
      </w:pPr>
      <w:ins w:id="152" w:author="Arvi Lintervo (Nokia)" w:date="2023-08-22T10:41:00Z">
        <w:r w:rsidRPr="00934B14">
          <w:rPr>
            <w:rFonts w:cs="Arial"/>
          </w:rPr>
          <w:t xml:space="preserve">reference signal </w:t>
        </w:r>
      </w:ins>
      <m:oMath>
        <m:sSub>
          <m:sSubPr>
            <m:ctrlPr>
              <w:ins w:id="153" w:author="Arvi Lintervo (Nokia)" w:date="2023-08-22T10:41:00Z">
                <w:rPr>
                  <w:rFonts w:ascii="Cambria Math" w:hAnsi="Cambria Math" w:cs="Arial"/>
                  <w:i/>
                </w:rPr>
              </w:ins>
            </m:ctrlPr>
          </m:sSubPr>
          <m:e>
            <m:r>
              <w:ins w:id="154" w:author="Arvi Lintervo (Nokia)" w:date="2023-08-22T10:41:00Z">
                <w:rPr>
                  <w:rFonts w:ascii="Cambria Math" w:hAnsi="Cambria Math" w:cs="Arial"/>
                </w:rPr>
                <m:t>r</m:t>
              </w:ins>
            </m:r>
          </m:e>
          <m:sub>
            <m:r>
              <w:ins w:id="155" w:author="Arvi Lintervo (Nokia)" w:date="2023-08-22T10:41:00Z">
                <w:rPr>
                  <w:rFonts w:ascii="Cambria Math" w:hAnsi="Cambria Math" w:cs="Arial"/>
                </w:rPr>
                <m:t>1</m:t>
              </w:ins>
            </m:r>
          </m:sub>
        </m:sSub>
      </m:oMath>
      <w:ins w:id="156" w:author="Arvi Lintervo (Nokia)" w:date="2023-08-22T10:41:00Z">
        <w:r w:rsidRPr="00934B14">
          <w:rPr>
            <w:rFonts w:cs="Arial"/>
          </w:rPr>
          <w:t xml:space="preserve"> (output of loudspeaker 1)</w:t>
        </w:r>
        <w:r>
          <w:rPr>
            <w:rFonts w:cs="Arial"/>
          </w:rPr>
          <w:t xml:space="preserve"> </w:t>
        </w:r>
        <w:r w:rsidRPr="00934B14">
          <w:rPr>
            <w:rFonts w:cs="Arial"/>
          </w:rPr>
          <w:t>and</w:t>
        </w:r>
      </w:ins>
    </w:p>
    <w:p w14:paraId="3ACA27E5" w14:textId="77777777" w:rsidR="00634ACD" w:rsidRPr="00934B14" w:rsidRDefault="00634ACD" w:rsidP="00634ACD">
      <w:pPr>
        <w:pStyle w:val="ListParagraph"/>
        <w:widowControl/>
        <w:numPr>
          <w:ilvl w:val="0"/>
          <w:numId w:val="58"/>
        </w:numPr>
        <w:spacing w:after="160" w:line="259" w:lineRule="auto"/>
        <w:rPr>
          <w:ins w:id="157" w:author="Arvi Lintervo (Nokia)" w:date="2023-08-22T10:41:00Z"/>
          <w:rFonts w:cs="Arial"/>
        </w:rPr>
      </w:pPr>
      <w:ins w:id="158" w:author="Arvi Lintervo (Nokia)" w:date="2023-08-22T10:41:00Z">
        <w:r w:rsidRPr="00934B14">
          <w:rPr>
            <w:rFonts w:cs="Arial"/>
          </w:rPr>
          <w:t xml:space="preserve">reference signal </w:t>
        </w:r>
      </w:ins>
      <m:oMath>
        <m:sSub>
          <m:sSubPr>
            <m:ctrlPr>
              <w:ins w:id="159" w:author="Arvi Lintervo (Nokia)" w:date="2023-08-22T10:41:00Z">
                <w:rPr>
                  <w:rFonts w:ascii="Cambria Math" w:hAnsi="Cambria Math" w:cs="Arial"/>
                  <w:i/>
                </w:rPr>
              </w:ins>
            </m:ctrlPr>
          </m:sSubPr>
          <m:e>
            <m:r>
              <w:ins w:id="160" w:author="Arvi Lintervo (Nokia)" w:date="2023-08-22T10:41:00Z">
                <w:rPr>
                  <w:rFonts w:ascii="Cambria Math" w:hAnsi="Cambria Math" w:cs="Arial"/>
                </w:rPr>
                <m:t>r</m:t>
              </w:ins>
            </m:r>
          </m:e>
          <m:sub>
            <m:r>
              <w:ins w:id="161" w:author="Arvi Lintervo (Nokia)" w:date="2023-08-22T10:41:00Z">
                <w:rPr>
                  <w:rFonts w:ascii="Cambria Math" w:hAnsi="Cambria Math" w:cs="Arial"/>
                </w:rPr>
                <m:t>2</m:t>
              </w:ins>
            </m:r>
          </m:sub>
        </m:sSub>
      </m:oMath>
      <w:ins w:id="162" w:author="Arvi Lintervo (Nokia)" w:date="2023-08-22T10:41:00Z">
        <w:r w:rsidRPr="00934B14">
          <w:rPr>
            <w:rFonts w:cs="Arial"/>
          </w:rPr>
          <w:t xml:space="preserve"> (output of loudspeaker 2)</w:t>
        </w:r>
      </w:ins>
    </w:p>
    <w:p w14:paraId="78694B3D" w14:textId="77777777" w:rsidR="00634ACD" w:rsidRPr="00934B14" w:rsidRDefault="00634ACD" w:rsidP="00634ACD">
      <w:pPr>
        <w:rPr>
          <w:ins w:id="163" w:author="Arvi Lintervo (Nokia)" w:date="2023-08-22T10:41:00Z"/>
          <w:rFonts w:cs="Arial"/>
        </w:rPr>
      </w:pPr>
      <w:ins w:id="164" w:author="Arvi Lintervo (Nokia)" w:date="2023-08-22T10:41:00Z">
        <w:r w:rsidRPr="00934B14">
          <w:rPr>
            <w:rFonts w:cs="Arial"/>
          </w:rPr>
          <w:t xml:space="preserve">are compared. </w:t>
        </w:r>
        <w:r>
          <w:rPr>
            <w:rFonts w:cs="Arial"/>
          </w:rPr>
          <w:t>With an ideal capture system, a</w:t>
        </w:r>
        <w:r w:rsidRPr="00934B14">
          <w:rPr>
            <w:rFonts w:cs="Arial"/>
          </w:rPr>
          <w:t xml:space="preserve">nalysis signal </w:t>
        </w:r>
      </w:ins>
      <m:oMath>
        <m:sSub>
          <m:sSubPr>
            <m:ctrlPr>
              <w:ins w:id="165" w:author="Arvi Lintervo (Nokia)" w:date="2023-08-22T10:41:00Z">
                <w:rPr>
                  <w:rFonts w:ascii="Cambria Math" w:hAnsi="Cambria Math" w:cs="Arial"/>
                  <w:i/>
                </w:rPr>
              </w:ins>
            </m:ctrlPr>
          </m:sSubPr>
          <m:e>
            <m:r>
              <w:ins w:id="166" w:author="Arvi Lintervo (Nokia)" w:date="2023-08-22T10:41:00Z">
                <w:rPr>
                  <w:rFonts w:ascii="Cambria Math" w:hAnsi="Cambria Math" w:cs="Arial"/>
                </w:rPr>
                <m:t>a</m:t>
              </w:ins>
            </m:r>
          </m:e>
          <m:sub>
            <m:r>
              <w:ins w:id="167" w:author="Arvi Lintervo (Nokia)" w:date="2023-08-22T10:41:00Z">
                <w:rPr>
                  <w:rFonts w:ascii="Cambria Math" w:hAnsi="Cambria Math" w:cs="Arial"/>
                </w:rPr>
                <m:t>1</m:t>
              </w:ins>
            </m:r>
          </m:sub>
        </m:sSub>
        <m:r>
          <w:ins w:id="168" w:author="Arvi Lintervo (Nokia)" w:date="2023-08-22T10:41:00Z">
            <w:rPr>
              <w:rFonts w:ascii="Cambria Math" w:hAnsi="Cambria Math" w:cs="Arial"/>
            </w:rPr>
            <m:t xml:space="preserve"> </m:t>
          </w:ins>
        </m:r>
      </m:oMath>
      <w:ins w:id="169" w:author="Arvi Lintervo (Nokia)" w:date="2023-08-22T10:41:00Z">
        <w:r w:rsidRPr="00934B14">
          <w:rPr>
            <w:rFonts w:cs="Arial"/>
          </w:rPr>
          <w:t xml:space="preserve">should be </w:t>
        </w:r>
        <w:proofErr w:type="gramStart"/>
        <w:r w:rsidRPr="00934B14">
          <w:rPr>
            <w:rFonts w:cs="Arial"/>
          </w:rPr>
          <w:t>similar to</w:t>
        </w:r>
        <w:proofErr w:type="gramEnd"/>
        <w:r w:rsidRPr="00934B14">
          <w:rPr>
            <w:rFonts w:cs="Arial"/>
          </w:rPr>
          <w:t xml:space="preserve"> reference signal </w:t>
        </w:r>
      </w:ins>
      <m:oMath>
        <m:sSub>
          <m:sSubPr>
            <m:ctrlPr>
              <w:ins w:id="170" w:author="Arvi Lintervo (Nokia)" w:date="2023-08-22T10:41:00Z">
                <w:rPr>
                  <w:rFonts w:ascii="Cambria Math" w:hAnsi="Cambria Math" w:cs="Arial"/>
                  <w:i/>
                </w:rPr>
              </w:ins>
            </m:ctrlPr>
          </m:sSubPr>
          <m:e>
            <m:r>
              <w:ins w:id="171" w:author="Arvi Lintervo (Nokia)" w:date="2023-08-22T10:41:00Z">
                <w:rPr>
                  <w:rFonts w:ascii="Cambria Math" w:hAnsi="Cambria Math" w:cs="Arial"/>
                </w:rPr>
                <m:t>r</m:t>
              </w:ins>
            </m:r>
          </m:e>
          <m:sub>
            <m:r>
              <w:ins w:id="172" w:author="Arvi Lintervo (Nokia)" w:date="2023-08-22T10:41:00Z">
                <w:rPr>
                  <w:rFonts w:ascii="Cambria Math" w:hAnsi="Cambria Math" w:cs="Arial"/>
                </w:rPr>
                <m:t>1</m:t>
              </w:ins>
            </m:r>
          </m:sub>
        </m:sSub>
      </m:oMath>
      <w:ins w:id="173" w:author="Arvi Lintervo (Nokia)" w:date="2023-08-22T10:41:00Z">
        <w:r w:rsidRPr="00934B14">
          <w:rPr>
            <w:rFonts w:cs="Arial"/>
          </w:rPr>
          <w:t xml:space="preserve">, </w:t>
        </w:r>
        <w:r>
          <w:rPr>
            <w:rFonts w:cs="Arial"/>
          </w:rPr>
          <w:t>and</w:t>
        </w:r>
        <w:r w:rsidRPr="00934B14">
          <w:rPr>
            <w:rFonts w:cs="Arial"/>
          </w:rPr>
          <w:t xml:space="preserve"> analysis signal </w:t>
        </w:r>
      </w:ins>
      <m:oMath>
        <m:sSub>
          <m:sSubPr>
            <m:ctrlPr>
              <w:ins w:id="174" w:author="Arvi Lintervo (Nokia)" w:date="2023-08-22T10:41:00Z">
                <w:rPr>
                  <w:rFonts w:ascii="Cambria Math" w:hAnsi="Cambria Math" w:cs="Arial"/>
                  <w:i/>
                </w:rPr>
              </w:ins>
            </m:ctrlPr>
          </m:sSubPr>
          <m:e>
            <m:r>
              <w:ins w:id="175" w:author="Arvi Lintervo (Nokia)" w:date="2023-08-22T10:41:00Z">
                <w:rPr>
                  <w:rFonts w:ascii="Cambria Math" w:hAnsi="Cambria Math" w:cs="Arial"/>
                </w:rPr>
                <m:t>a</m:t>
              </w:ins>
            </m:r>
          </m:e>
          <m:sub>
            <m:r>
              <w:ins w:id="176" w:author="Arvi Lintervo (Nokia)" w:date="2023-08-22T10:41:00Z">
                <w:rPr>
                  <w:rFonts w:ascii="Cambria Math" w:hAnsi="Cambria Math" w:cs="Arial"/>
                </w:rPr>
                <m:t>2</m:t>
              </w:ins>
            </m:r>
          </m:sub>
        </m:sSub>
      </m:oMath>
      <w:ins w:id="177" w:author="Arvi Lintervo (Nokia)" w:date="2023-08-22T10:41:00Z">
        <w:r w:rsidRPr="00934B14">
          <w:rPr>
            <w:rFonts w:cs="Arial"/>
          </w:rPr>
          <w:t xml:space="preserve"> should be similar to reference signal </w:t>
        </w:r>
      </w:ins>
      <m:oMath>
        <m:sSub>
          <m:sSubPr>
            <m:ctrlPr>
              <w:ins w:id="178" w:author="Arvi Lintervo (Nokia)" w:date="2023-08-22T10:41:00Z">
                <w:rPr>
                  <w:rFonts w:ascii="Cambria Math" w:hAnsi="Cambria Math" w:cs="Arial"/>
                  <w:i/>
                </w:rPr>
              </w:ins>
            </m:ctrlPr>
          </m:sSubPr>
          <m:e>
            <m:r>
              <w:ins w:id="179" w:author="Arvi Lintervo (Nokia)" w:date="2023-08-22T10:41:00Z">
                <w:rPr>
                  <w:rFonts w:ascii="Cambria Math" w:hAnsi="Cambria Math" w:cs="Arial"/>
                </w:rPr>
                <m:t>r</m:t>
              </w:ins>
            </m:r>
          </m:e>
          <m:sub>
            <m:r>
              <w:ins w:id="180" w:author="Arvi Lintervo (Nokia)" w:date="2023-08-22T10:41:00Z">
                <w:rPr>
                  <w:rFonts w:ascii="Cambria Math" w:hAnsi="Cambria Math" w:cs="Arial"/>
                </w:rPr>
                <m:t>2</m:t>
              </w:ins>
            </m:r>
          </m:sub>
        </m:sSub>
      </m:oMath>
      <w:ins w:id="181" w:author="Arvi Lintervo (Nokia)" w:date="2023-08-22T10:41:00Z">
        <w:r w:rsidRPr="00934B14">
          <w:rPr>
            <w:rFonts w:cs="Arial"/>
          </w:rPr>
          <w:t xml:space="preserve">. Furthermore, similarity between analysis signal </w:t>
        </w:r>
      </w:ins>
      <m:oMath>
        <m:sSub>
          <m:sSubPr>
            <m:ctrlPr>
              <w:ins w:id="182" w:author="Arvi Lintervo (Nokia)" w:date="2023-08-22T10:41:00Z">
                <w:rPr>
                  <w:rFonts w:ascii="Cambria Math" w:hAnsi="Cambria Math" w:cs="Arial"/>
                  <w:i/>
                </w:rPr>
              </w:ins>
            </m:ctrlPr>
          </m:sSubPr>
          <m:e>
            <m:r>
              <w:ins w:id="183" w:author="Arvi Lintervo (Nokia)" w:date="2023-08-22T10:41:00Z">
                <w:rPr>
                  <w:rFonts w:ascii="Cambria Math" w:hAnsi="Cambria Math" w:cs="Arial"/>
                </w:rPr>
                <m:t>a</m:t>
              </w:ins>
            </m:r>
          </m:e>
          <m:sub>
            <m:r>
              <w:ins w:id="184" w:author="Arvi Lintervo (Nokia)" w:date="2023-08-22T10:41:00Z">
                <w:rPr>
                  <w:rFonts w:ascii="Cambria Math" w:hAnsi="Cambria Math" w:cs="Arial"/>
                </w:rPr>
                <m:t>1</m:t>
              </w:ins>
            </m:r>
          </m:sub>
        </m:sSub>
      </m:oMath>
      <w:ins w:id="185" w:author="Arvi Lintervo (Nokia)" w:date="2023-08-22T10:41:00Z">
        <w:r w:rsidRPr="00934B14">
          <w:rPr>
            <w:rFonts w:cs="Arial"/>
          </w:rPr>
          <w:t xml:space="preserve"> and reference signal </w:t>
        </w:r>
      </w:ins>
      <m:oMath>
        <m:sSub>
          <m:sSubPr>
            <m:ctrlPr>
              <w:ins w:id="186" w:author="Arvi Lintervo (Nokia)" w:date="2023-08-22T10:41:00Z">
                <w:rPr>
                  <w:rFonts w:ascii="Cambria Math" w:hAnsi="Cambria Math" w:cs="Arial"/>
                  <w:i/>
                </w:rPr>
              </w:ins>
            </m:ctrlPr>
          </m:sSubPr>
          <m:e>
            <m:r>
              <w:ins w:id="187" w:author="Arvi Lintervo (Nokia)" w:date="2023-08-22T10:41:00Z">
                <w:rPr>
                  <w:rFonts w:ascii="Cambria Math" w:hAnsi="Cambria Math" w:cs="Arial"/>
                </w:rPr>
                <m:t>r</m:t>
              </w:ins>
            </m:r>
          </m:e>
          <m:sub>
            <m:r>
              <w:ins w:id="188" w:author="Arvi Lintervo (Nokia)" w:date="2023-08-22T10:41:00Z">
                <w:rPr>
                  <w:rFonts w:ascii="Cambria Math" w:hAnsi="Cambria Math" w:cs="Arial"/>
                </w:rPr>
                <m:t>2</m:t>
              </w:ins>
            </m:r>
          </m:sub>
        </m:sSub>
      </m:oMath>
      <w:ins w:id="189" w:author="Arvi Lintervo (Nokia)" w:date="2023-08-22T10:41:00Z">
        <w:r w:rsidRPr="00934B14">
          <w:rPr>
            <w:rFonts w:cs="Arial"/>
          </w:rPr>
          <w:t xml:space="preserve"> should be low, as well as similarity between analysis signal</w:t>
        </w:r>
      </w:ins>
      <m:oMath>
        <m:r>
          <w:ins w:id="190" w:author="Arvi Lintervo (Nokia)" w:date="2023-08-22T10:41:00Z">
            <w:rPr>
              <w:rFonts w:ascii="Cambria Math" w:hAnsi="Cambria Math" w:cs="Arial"/>
            </w:rPr>
            <m:t xml:space="preserve"> </m:t>
          </w:ins>
        </m:r>
        <m:sSub>
          <m:sSubPr>
            <m:ctrlPr>
              <w:ins w:id="191" w:author="Arvi Lintervo (Nokia)" w:date="2023-08-22T10:41:00Z">
                <w:rPr>
                  <w:rFonts w:ascii="Cambria Math" w:hAnsi="Cambria Math" w:cs="Arial"/>
                  <w:i/>
                </w:rPr>
              </w:ins>
            </m:ctrlPr>
          </m:sSubPr>
          <m:e>
            <m:r>
              <w:ins w:id="192" w:author="Arvi Lintervo (Nokia)" w:date="2023-08-22T10:41:00Z">
                <w:rPr>
                  <w:rFonts w:ascii="Cambria Math" w:hAnsi="Cambria Math" w:cs="Arial"/>
                </w:rPr>
                <m:t>a</m:t>
              </w:ins>
            </m:r>
          </m:e>
          <m:sub>
            <m:r>
              <w:ins w:id="193" w:author="Arvi Lintervo (Nokia)" w:date="2023-08-22T10:41:00Z">
                <w:rPr>
                  <w:rFonts w:ascii="Cambria Math" w:hAnsi="Cambria Math" w:cs="Arial"/>
                </w:rPr>
                <m:t>2</m:t>
              </w:ins>
            </m:r>
          </m:sub>
        </m:sSub>
      </m:oMath>
      <w:ins w:id="194" w:author="Arvi Lintervo (Nokia)" w:date="2023-08-22T10:41:00Z">
        <w:r w:rsidRPr="00934B14">
          <w:rPr>
            <w:rFonts w:cs="Arial"/>
          </w:rPr>
          <w:t xml:space="preserve"> and reference signal  </w:t>
        </w:r>
      </w:ins>
      <m:oMath>
        <m:sSub>
          <m:sSubPr>
            <m:ctrlPr>
              <w:ins w:id="195" w:author="Arvi Lintervo (Nokia)" w:date="2023-08-22T10:41:00Z">
                <w:rPr>
                  <w:rFonts w:ascii="Cambria Math" w:hAnsi="Cambria Math" w:cs="Arial"/>
                  <w:i/>
                </w:rPr>
              </w:ins>
            </m:ctrlPr>
          </m:sSubPr>
          <m:e>
            <m:r>
              <w:ins w:id="196" w:author="Arvi Lintervo (Nokia)" w:date="2023-08-22T10:41:00Z">
                <w:rPr>
                  <w:rFonts w:ascii="Cambria Math" w:hAnsi="Cambria Math" w:cs="Arial"/>
                </w:rPr>
                <m:t>r</m:t>
              </w:ins>
            </m:r>
          </m:e>
          <m:sub>
            <m:r>
              <w:ins w:id="197" w:author="Arvi Lintervo (Nokia)" w:date="2023-08-22T10:41:00Z">
                <w:rPr>
                  <w:rFonts w:ascii="Cambria Math" w:hAnsi="Cambria Math" w:cs="Arial"/>
                </w:rPr>
                <m:t>1</m:t>
              </w:ins>
            </m:r>
          </m:sub>
        </m:sSub>
      </m:oMath>
      <w:ins w:id="198" w:author="Arvi Lintervo (Nokia)" w:date="2023-08-22T10:41:00Z">
        <w:r w:rsidRPr="00934B14">
          <w:rPr>
            <w:rFonts w:cs="Arial"/>
          </w:rPr>
          <w:t>.</w:t>
        </w:r>
      </w:ins>
    </w:p>
    <w:p w14:paraId="7A785533" w14:textId="77777777" w:rsidR="00634ACD" w:rsidRPr="00C17F35" w:rsidRDefault="00634ACD">
      <w:pPr>
        <w:rPr>
          <w:ins w:id="199" w:author="Arvi Lintervo (Nokia)" w:date="2023-08-22T10:41:00Z"/>
        </w:rPr>
        <w:pPrChange w:id="200" w:author="Arvi Lintervo (Nokia)" w:date="2023-08-22T10:43:00Z">
          <w:pPr>
            <w:pStyle w:val="Heading5"/>
          </w:pPr>
        </w:pPrChange>
      </w:pPr>
      <w:ins w:id="201" w:author="Arvi Lintervo (Nokia)" w:date="2023-08-22T10:41:00Z">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ins>
    </w:p>
    <w:p w14:paraId="7569710C" w14:textId="77777777" w:rsidR="00634ACD" w:rsidRPr="00C17F35" w:rsidRDefault="00634ACD">
      <w:pPr>
        <w:pStyle w:val="Heading4"/>
        <w:rPr>
          <w:ins w:id="202" w:author="Arvi Lintervo (Nokia)" w:date="2023-08-22T10:41:00Z"/>
        </w:rPr>
        <w:pPrChange w:id="203" w:author="Dolby Author" w:date="2023-10-17T20:54:00Z">
          <w:pPr>
            <w:pStyle w:val="Heading5"/>
          </w:pPr>
        </w:pPrChange>
      </w:pPr>
      <w:ins w:id="204" w:author="Arvi Lintervo (Nokia)" w:date="2023-08-22T10:41:00Z">
        <w:r w:rsidRPr="00C17F35">
          <w:lastRenderedPageBreak/>
          <w:t>Cross-correlation ratio</w:t>
        </w:r>
      </w:ins>
    </w:p>
    <w:p w14:paraId="6922CC5F" w14:textId="77777777" w:rsidR="00634ACD" w:rsidRPr="00934B14" w:rsidRDefault="00634ACD" w:rsidP="00634ACD">
      <w:pPr>
        <w:rPr>
          <w:ins w:id="205" w:author="Arvi Lintervo (Nokia)" w:date="2023-08-22T10:41:00Z"/>
          <w:rFonts w:cs="Arial"/>
        </w:rPr>
      </w:pPr>
      <w:ins w:id="206" w:author="Arvi Lintervo (Nokia)" w:date="2023-08-22T10:41:00Z">
        <w:r w:rsidRPr="00934B14">
          <w:rPr>
            <w:rFonts w:cs="Arial"/>
          </w:rPr>
          <w:t xml:space="preserve">Cross-correlation between analysis and reference signals are calculated to determine simple time-domain similarity. High cross-correlation between analysis signal </w:t>
        </w:r>
      </w:ins>
      <m:oMath>
        <m:sSub>
          <m:sSubPr>
            <m:ctrlPr>
              <w:ins w:id="207" w:author="Arvi Lintervo (Nokia)" w:date="2023-08-22T10:41:00Z">
                <w:rPr>
                  <w:rFonts w:ascii="Cambria Math" w:hAnsi="Cambria Math" w:cs="Arial"/>
                  <w:i/>
                </w:rPr>
              </w:ins>
            </m:ctrlPr>
          </m:sSubPr>
          <m:e>
            <m:r>
              <w:ins w:id="208" w:author="Arvi Lintervo (Nokia)" w:date="2023-08-22T10:41:00Z">
                <w:rPr>
                  <w:rFonts w:ascii="Cambria Math" w:hAnsi="Cambria Math" w:cs="Arial"/>
                </w:rPr>
                <m:t>a</m:t>
              </w:ins>
            </m:r>
          </m:e>
          <m:sub>
            <m:r>
              <w:ins w:id="209" w:author="Arvi Lintervo (Nokia)" w:date="2023-08-22T10:41:00Z">
                <w:rPr>
                  <w:rFonts w:ascii="Cambria Math" w:hAnsi="Cambria Math" w:cs="Arial"/>
                </w:rPr>
                <m:t>1</m:t>
              </w:ins>
            </m:r>
          </m:sub>
        </m:sSub>
      </m:oMath>
      <w:ins w:id="210" w:author="Arvi Lintervo (Nokia)" w:date="2023-08-22T10:41:00Z">
        <w:r w:rsidRPr="00934B14">
          <w:rPr>
            <w:rFonts w:cs="Arial"/>
          </w:rPr>
          <w:t xml:space="preserve"> and reference signal </w:t>
        </w:r>
      </w:ins>
      <m:oMath>
        <m:sSub>
          <m:sSubPr>
            <m:ctrlPr>
              <w:ins w:id="211" w:author="Arvi Lintervo (Nokia)" w:date="2023-08-22T10:41:00Z">
                <w:rPr>
                  <w:rFonts w:ascii="Cambria Math" w:hAnsi="Cambria Math" w:cs="Arial"/>
                  <w:i/>
                </w:rPr>
              </w:ins>
            </m:ctrlPr>
          </m:sSubPr>
          <m:e>
            <m:r>
              <w:ins w:id="212" w:author="Arvi Lintervo (Nokia)" w:date="2023-08-22T10:41:00Z">
                <w:rPr>
                  <w:rFonts w:ascii="Cambria Math" w:hAnsi="Cambria Math" w:cs="Arial"/>
                </w:rPr>
                <m:t>r</m:t>
              </w:ins>
            </m:r>
          </m:e>
          <m:sub>
            <m:r>
              <w:ins w:id="213" w:author="Arvi Lintervo (Nokia)" w:date="2023-08-22T10:41:00Z">
                <w:rPr>
                  <w:rFonts w:ascii="Cambria Math" w:hAnsi="Cambria Math" w:cs="Arial"/>
                </w:rPr>
                <m:t>1</m:t>
              </w:ins>
            </m:r>
          </m:sub>
        </m:sSub>
      </m:oMath>
      <w:ins w:id="214" w:author="Arvi Lintervo (Nokia)" w:date="2023-08-22T10:41:00Z">
        <w:r w:rsidRPr="00934B14">
          <w:rPr>
            <w:rFonts w:cs="Arial"/>
          </w:rPr>
          <w:t xml:space="preserve"> indicates, that the correct speech signal is coded mostly into the correct channel. Cross-correlation coefficient </w:t>
        </w:r>
      </w:ins>
      <m:oMath>
        <m:acc>
          <m:accPr>
            <m:ctrlPr>
              <w:ins w:id="215" w:author="Arvi Lintervo (Nokia)" w:date="2023-08-22T10:41:00Z">
                <w:rPr>
                  <w:rFonts w:ascii="Cambria Math" w:hAnsi="Cambria Math" w:cs="Arial"/>
                  <w:i/>
                </w:rPr>
              </w:ins>
            </m:ctrlPr>
          </m:accPr>
          <m:e>
            <m:r>
              <w:ins w:id="216" w:author="Arvi Lintervo (Nokia)" w:date="2023-08-22T10:41:00Z">
                <w:rPr>
                  <w:rFonts w:ascii="Cambria Math" w:hAnsi="Cambria Math" w:cs="Arial"/>
                </w:rPr>
                <m:t>R</m:t>
              </w:ins>
            </m:r>
          </m:e>
        </m:acc>
      </m:oMath>
      <w:ins w:id="217" w:author="Arvi Lintervo (Nokia)" w:date="2023-08-22T10:41:00Z">
        <w:r w:rsidRPr="00934B14">
          <w:rPr>
            <w:rFonts w:cs="Arial"/>
          </w:rPr>
          <w:t xml:space="preserve"> between discrete signals</w:t>
        </w:r>
        <w:r w:rsidRPr="00934B14">
          <w:rPr>
            <w:rFonts w:eastAsiaTheme="minorEastAsia" w:cs="Arial"/>
          </w:rPr>
          <w:t xml:space="preserve"> </w:t>
        </w:r>
      </w:ins>
      <m:oMath>
        <m:r>
          <w:ins w:id="218" w:author="Arvi Lintervo (Nokia)" w:date="2023-08-22T10:41:00Z">
            <w:rPr>
              <w:rFonts w:ascii="Cambria Math" w:eastAsiaTheme="minorEastAsia" w:hAnsi="Cambria Math" w:cs="Arial"/>
            </w:rPr>
            <m:t xml:space="preserve">x </m:t>
          </w:ins>
        </m:r>
      </m:oMath>
      <w:ins w:id="219" w:author="Arvi Lintervo (Nokia)" w:date="2023-08-22T10:41:00Z">
        <w:r w:rsidRPr="00934B14">
          <w:rPr>
            <w:rFonts w:eastAsiaTheme="minorEastAsia" w:cs="Arial"/>
          </w:rPr>
          <w:t xml:space="preserve">and </w:t>
        </w:r>
      </w:ins>
      <m:oMath>
        <m:r>
          <w:ins w:id="220" w:author="Arvi Lintervo (Nokia)" w:date="2023-08-22T10:41:00Z">
            <w:rPr>
              <w:rFonts w:ascii="Cambria Math" w:eastAsiaTheme="minorEastAsia" w:hAnsi="Cambria Math" w:cs="Arial"/>
            </w:rPr>
            <m:t>y</m:t>
          </w:ins>
        </m:r>
      </m:oMath>
      <w:ins w:id="221" w:author="Arvi Lintervo (Nokia)" w:date="2023-08-22T10:41:00Z">
        <w:r w:rsidRPr="00934B14">
          <w:rPr>
            <w:rFonts w:cs="Arial"/>
          </w:rPr>
          <w:t xml:space="preserve"> at different time lags </w:t>
        </w:r>
      </w:ins>
      <m:oMath>
        <m:r>
          <w:ins w:id="222" w:author="Arvi Lintervo (Nokia)" w:date="2023-08-22T10:41:00Z">
            <w:rPr>
              <w:rFonts w:ascii="Cambria Math" w:hAnsi="Cambria Math" w:cs="Arial"/>
            </w:rPr>
            <m:t>k</m:t>
          </w:ins>
        </m:r>
      </m:oMath>
      <w:ins w:id="223" w:author="Arvi Lintervo (Nokia)" w:date="2023-08-22T10:41:00Z">
        <w:r w:rsidRPr="00934B14">
          <w:rPr>
            <w:rFonts w:eastAsiaTheme="minorEastAsia" w:cs="Arial"/>
          </w:rPr>
          <w:t xml:space="preserve"> </w:t>
        </w:r>
        <w:r w:rsidRPr="00934B14">
          <w:rPr>
            <w:rFonts w:cs="Arial"/>
          </w:rPr>
          <w:t>is defined as follows:</w:t>
        </w:r>
      </w:ins>
    </w:p>
    <w:p w14:paraId="770751D1" w14:textId="77777777" w:rsidR="00634ACD" w:rsidRPr="00C4573C" w:rsidRDefault="00000000" w:rsidP="00634ACD">
      <w:pPr>
        <w:rPr>
          <w:ins w:id="224" w:author="Arvi Lintervo (Nokia)" w:date="2023-08-22T10:41:00Z"/>
          <w:rFonts w:eastAsiaTheme="minorEastAsia" w:cs="Arial"/>
        </w:rPr>
      </w:pPr>
      <m:oMathPara>
        <m:oMath>
          <m:sSub>
            <m:sSubPr>
              <m:ctrlPr>
                <w:ins w:id="225" w:author="Arvi Lintervo (Nokia)" w:date="2023-08-22T10:41:00Z">
                  <w:rPr>
                    <w:rFonts w:ascii="Cambria Math" w:hAnsi="Cambria Math" w:cs="Arial"/>
                    <w:i/>
                  </w:rPr>
                </w:ins>
              </m:ctrlPr>
            </m:sSubPr>
            <m:e>
              <m:r>
                <w:ins w:id="226" w:author="Arvi Lintervo (Nokia)" w:date="2023-08-22T10:41:00Z">
                  <w:rPr>
                    <w:rFonts w:ascii="Cambria Math" w:hAnsi="Cambria Math" w:cs="Arial"/>
                  </w:rPr>
                  <m:t>R</m:t>
                </w:ins>
              </m:r>
            </m:e>
            <m:sub>
              <m:r>
                <w:ins w:id="227" w:author="Arvi Lintervo (Nokia)" w:date="2023-08-22T10:41:00Z">
                  <w:rPr>
                    <w:rFonts w:ascii="Cambria Math" w:hAnsi="Cambria Math" w:cs="Arial"/>
                  </w:rPr>
                  <m:t>xy</m:t>
                </w:ins>
              </m:r>
            </m:sub>
          </m:sSub>
          <m:r>
            <w:ins w:id="228" w:author="Arvi Lintervo (Nokia)" w:date="2023-08-22T10:41:00Z">
              <w:rPr>
                <w:rFonts w:ascii="Cambria Math" w:hAnsi="Cambria Math" w:cs="Arial"/>
              </w:rPr>
              <m:t xml:space="preserve">(k) = </m:t>
            </w:ins>
          </m:r>
          <m:d>
            <m:dPr>
              <m:begChr m:val="{"/>
              <m:endChr m:val=""/>
              <m:ctrlPr>
                <w:ins w:id="229" w:author="Arvi Lintervo (Nokia)" w:date="2023-08-22T10:41:00Z">
                  <w:rPr>
                    <w:rFonts w:ascii="Cambria Math" w:eastAsiaTheme="minorEastAsia" w:hAnsi="Cambria Math" w:cs="Arial"/>
                    <w:i/>
                  </w:rPr>
                </w:ins>
              </m:ctrlPr>
            </m:dPr>
            <m:e>
              <m:eqArr>
                <m:eqArrPr>
                  <m:ctrlPr>
                    <w:ins w:id="230" w:author="Arvi Lintervo (Nokia)" w:date="2023-08-22T10:41:00Z">
                      <w:rPr>
                        <w:rFonts w:ascii="Cambria Math" w:eastAsiaTheme="minorEastAsia" w:hAnsi="Cambria Math" w:cs="Arial"/>
                        <w:i/>
                      </w:rPr>
                    </w:ins>
                  </m:ctrlPr>
                </m:eqArrPr>
                <m:e>
                  <m:nary>
                    <m:naryPr>
                      <m:chr m:val="∑"/>
                      <m:limLoc m:val="undOvr"/>
                      <m:ctrlPr>
                        <w:ins w:id="231" w:author="Arvi Lintervo (Nokia)" w:date="2023-08-22T10:41:00Z">
                          <w:rPr>
                            <w:rFonts w:ascii="Cambria Math" w:eastAsiaTheme="minorEastAsia" w:hAnsi="Cambria Math" w:cs="Arial"/>
                            <w:i/>
                          </w:rPr>
                        </w:ins>
                      </m:ctrlPr>
                    </m:naryPr>
                    <m:sub>
                      <m:r>
                        <w:ins w:id="232" w:author="Arvi Lintervo (Nokia)" w:date="2023-08-22T10:41:00Z">
                          <w:rPr>
                            <w:rFonts w:ascii="Cambria Math" w:eastAsiaTheme="minorEastAsia" w:hAnsi="Cambria Math" w:cs="Arial"/>
                          </w:rPr>
                          <m:t>n</m:t>
                        </w:ins>
                      </m:r>
                    </m:sub>
                    <m:sup>
                      <m:r>
                        <w:ins w:id="233" w:author="Arvi Lintervo (Nokia)" w:date="2023-08-22T10:41:00Z">
                          <w:rPr>
                            <w:rFonts w:ascii="Cambria Math" w:eastAsiaTheme="minorEastAsia" w:hAnsi="Cambria Math" w:cs="Arial"/>
                          </w:rPr>
                          <m:t>N-k-1</m:t>
                        </w:ins>
                      </m:r>
                    </m:sup>
                    <m:e>
                      <m:sSub>
                        <m:sSubPr>
                          <m:ctrlPr>
                            <w:ins w:id="234" w:author="Arvi Lintervo (Nokia)" w:date="2023-08-22T10:41:00Z">
                              <w:rPr>
                                <w:rFonts w:ascii="Cambria Math" w:eastAsiaTheme="minorEastAsia" w:hAnsi="Cambria Math" w:cs="Arial"/>
                                <w:i/>
                              </w:rPr>
                            </w:ins>
                          </m:ctrlPr>
                        </m:sSubPr>
                        <m:e>
                          <m:r>
                            <w:ins w:id="235" w:author="Arvi Lintervo (Nokia)" w:date="2023-08-22T10:41:00Z">
                              <w:rPr>
                                <w:rFonts w:ascii="Cambria Math" w:eastAsiaTheme="minorEastAsia" w:hAnsi="Cambria Math" w:cs="Arial"/>
                              </w:rPr>
                              <m:t>x</m:t>
                            </w:ins>
                          </m:r>
                        </m:e>
                        <m:sub>
                          <m:r>
                            <w:ins w:id="236" w:author="Arvi Lintervo (Nokia)" w:date="2023-08-22T10:41:00Z">
                              <w:rPr>
                                <w:rFonts w:ascii="Cambria Math" w:eastAsiaTheme="minorEastAsia" w:hAnsi="Cambria Math" w:cs="Arial"/>
                              </w:rPr>
                              <m:t>n+k</m:t>
                            </w:ins>
                          </m:r>
                        </m:sub>
                      </m:sSub>
                      <m:r>
                        <w:ins w:id="237" w:author="Arvi Lintervo (Nokia)" w:date="2023-08-22T10:41:00Z">
                          <w:rPr>
                            <w:rFonts w:ascii="Cambria Math" w:eastAsiaTheme="minorEastAsia" w:hAnsi="Cambria Math" w:cs="Arial"/>
                          </w:rPr>
                          <m:t>∙</m:t>
                        </w:ins>
                      </m:r>
                      <m:sSubSup>
                        <m:sSubSupPr>
                          <m:ctrlPr>
                            <w:ins w:id="238" w:author="Arvi Lintervo (Nokia)" w:date="2023-08-22T10:41:00Z">
                              <w:rPr>
                                <w:rFonts w:ascii="Cambria Math" w:eastAsiaTheme="minorEastAsia" w:hAnsi="Cambria Math" w:cs="Arial"/>
                                <w:i/>
                              </w:rPr>
                            </w:ins>
                          </m:ctrlPr>
                        </m:sSubSupPr>
                        <m:e>
                          <m:r>
                            <w:ins w:id="239" w:author="Arvi Lintervo (Nokia)" w:date="2023-08-22T10:41:00Z">
                              <w:rPr>
                                <w:rFonts w:ascii="Cambria Math" w:eastAsiaTheme="minorEastAsia" w:hAnsi="Cambria Math" w:cs="Arial"/>
                              </w:rPr>
                              <m:t>y</m:t>
                            </w:ins>
                          </m:r>
                        </m:e>
                        <m:sub>
                          <m:r>
                            <w:ins w:id="240" w:author="Arvi Lintervo (Nokia)" w:date="2023-08-22T10:41:00Z">
                              <w:rPr>
                                <w:rFonts w:ascii="Cambria Math" w:eastAsiaTheme="minorEastAsia" w:hAnsi="Cambria Math" w:cs="Arial"/>
                              </w:rPr>
                              <m:t>n</m:t>
                            </w:ins>
                          </m:r>
                        </m:sub>
                        <m:sup>
                          <m:r>
                            <w:ins w:id="241" w:author="Arvi Lintervo (Nokia)" w:date="2023-08-22T10:41:00Z">
                              <w:rPr>
                                <w:rFonts w:ascii="Cambria Math" w:eastAsiaTheme="minorEastAsia" w:hAnsi="Cambria Math" w:cs="Arial"/>
                              </w:rPr>
                              <m:t>*</m:t>
                            </w:ins>
                          </m:r>
                        </m:sup>
                      </m:sSubSup>
                    </m:e>
                  </m:nary>
                  <m:r>
                    <w:ins w:id="242" w:author="Arvi Lintervo (Nokia)" w:date="2023-08-22T10:41:00Z">
                      <w:rPr>
                        <w:rFonts w:ascii="Cambria Math" w:eastAsiaTheme="minorEastAsia" w:hAnsi="Cambria Math" w:cs="Arial"/>
                      </w:rPr>
                      <m:t>,   k</m:t>
                    </w:ins>
                  </m:r>
                  <m:r>
                    <w:ins w:id="243" w:author="Arvi Lintervo (Nokia)" w:date="2023-08-22T10:41:00Z">
                      <m:rPr>
                        <m:sty m:val="p"/>
                      </m:rPr>
                      <w:rPr>
                        <w:rFonts w:ascii="Cambria Math" w:eastAsiaTheme="minorEastAsia" w:hAnsi="Cambria Math" w:cs="Arial"/>
                      </w:rPr>
                      <m:t xml:space="preserve"> ≥ 0</m:t>
                    </w:ins>
                  </m:r>
                </m:e>
                <m:e>
                  <m:sSubSup>
                    <m:sSubSupPr>
                      <m:ctrlPr>
                        <w:ins w:id="244" w:author="Arvi Lintervo (Nokia)" w:date="2023-08-22T10:41:00Z">
                          <w:rPr>
                            <w:rFonts w:ascii="Cambria Math" w:eastAsiaTheme="minorEastAsia" w:hAnsi="Cambria Math" w:cs="Arial"/>
                            <w:i/>
                          </w:rPr>
                        </w:ins>
                      </m:ctrlPr>
                    </m:sSubSupPr>
                    <m:e>
                      <m:r>
                        <w:ins w:id="245" w:author="Arvi Lintervo (Nokia)" w:date="2023-08-22T10:41:00Z">
                          <w:rPr>
                            <w:rFonts w:ascii="Cambria Math" w:eastAsiaTheme="minorEastAsia" w:hAnsi="Cambria Math" w:cs="Arial"/>
                          </w:rPr>
                          <m:t>R</m:t>
                        </w:ins>
                      </m:r>
                    </m:e>
                    <m:sub>
                      <m:r>
                        <w:ins w:id="246" w:author="Arvi Lintervo (Nokia)" w:date="2023-08-22T10:41:00Z">
                          <w:rPr>
                            <w:rFonts w:ascii="Cambria Math" w:eastAsiaTheme="minorEastAsia" w:hAnsi="Cambria Math" w:cs="Arial"/>
                          </w:rPr>
                          <m:t>xy</m:t>
                        </w:ins>
                      </m:r>
                    </m:sub>
                    <m:sup>
                      <m:r>
                        <w:ins w:id="247" w:author="Arvi Lintervo (Nokia)" w:date="2023-08-22T10:41:00Z">
                          <w:rPr>
                            <w:rFonts w:ascii="Cambria Math" w:eastAsiaTheme="minorEastAsia" w:hAnsi="Cambria Math" w:cs="Arial"/>
                          </w:rPr>
                          <m:t>*</m:t>
                        </w:ins>
                      </m:r>
                    </m:sup>
                  </m:sSubSup>
                  <m:r>
                    <w:ins w:id="248" w:author="Arvi Lintervo (Nokia)" w:date="2023-08-22T10:41:00Z">
                      <w:rPr>
                        <w:rFonts w:ascii="Cambria Math" w:eastAsiaTheme="minorEastAsia" w:hAnsi="Cambria Math" w:cs="Arial"/>
                      </w:rPr>
                      <m:t>(-k),             k &lt; 0</m:t>
                    </w:ins>
                  </m:r>
                </m:e>
              </m:eqArr>
            </m:e>
          </m:d>
        </m:oMath>
      </m:oMathPara>
    </w:p>
    <w:p w14:paraId="6EDAC20C" w14:textId="77777777" w:rsidR="00634ACD" w:rsidRPr="00934B14" w:rsidRDefault="00634ACD" w:rsidP="00634ACD">
      <w:pPr>
        <w:rPr>
          <w:ins w:id="249" w:author="Arvi Lintervo (Nokia)" w:date="2023-08-22T10:41:00Z"/>
          <w:rFonts w:cs="Arial"/>
        </w:rPr>
      </w:pPr>
    </w:p>
    <w:p w14:paraId="595341C4" w14:textId="77777777" w:rsidR="00634ACD" w:rsidRPr="00934B14" w:rsidRDefault="00634ACD" w:rsidP="00634ACD">
      <w:pPr>
        <w:rPr>
          <w:ins w:id="250" w:author="Arvi Lintervo (Nokia)" w:date="2023-08-22T10:41:00Z"/>
          <w:rFonts w:cs="Arial"/>
        </w:rPr>
      </w:pPr>
      <w:ins w:id="251" w:author="Arvi Lintervo (Nokia)" w:date="2023-08-22T10:41:00Z">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w:ins>
      <m:oMath>
        <m:r>
          <w:ins w:id="252" w:author="Arvi Lintervo (Nokia)" w:date="2023-08-22T10:41:00Z">
            <w:rPr>
              <w:rFonts w:ascii="Cambria Math" w:hAnsi="Cambria Math" w:cs="Arial"/>
            </w:rPr>
            <m:t>k=0.</m:t>
          </w:ins>
        </m:r>
      </m:oMath>
      <w:ins w:id="253" w:author="Arvi Lintervo (Nokia)" w:date="2023-08-22T10:41:00Z">
        <w:r>
          <w:rPr>
            <w:rFonts w:cs="Arial"/>
          </w:rPr>
          <w:t xml:space="preserve"> </w:t>
        </w:r>
        <w:r w:rsidRPr="00934B14">
          <w:rPr>
            <w:rFonts w:cs="Arial"/>
          </w:rPr>
          <w:t>Cross-correlation is then calculated between:</w:t>
        </w:r>
      </w:ins>
    </w:p>
    <w:p w14:paraId="6A0EDC55" w14:textId="77777777" w:rsidR="00634ACD" w:rsidRPr="00934B14" w:rsidRDefault="00634ACD" w:rsidP="00634ACD">
      <w:pPr>
        <w:pStyle w:val="ListParagraph"/>
        <w:widowControl/>
        <w:numPr>
          <w:ilvl w:val="0"/>
          <w:numId w:val="57"/>
        </w:numPr>
        <w:spacing w:after="160" w:line="259" w:lineRule="auto"/>
        <w:rPr>
          <w:ins w:id="254" w:author="Arvi Lintervo (Nokia)" w:date="2023-08-22T10:41:00Z"/>
          <w:rFonts w:cs="Arial"/>
        </w:rPr>
      </w:pPr>
      <w:ins w:id="255" w:author="Arvi Lintervo (Nokia)" w:date="2023-08-22T10:41:00Z">
        <w:r w:rsidRPr="00934B14">
          <w:rPr>
            <w:rFonts w:cs="Arial"/>
          </w:rPr>
          <w:t xml:space="preserve">Analysis signal </w:t>
        </w:r>
      </w:ins>
      <m:oMath>
        <m:sSub>
          <m:sSubPr>
            <m:ctrlPr>
              <w:ins w:id="256" w:author="Arvi Lintervo (Nokia)" w:date="2023-08-22T10:41:00Z">
                <w:rPr>
                  <w:rFonts w:ascii="Cambria Math" w:hAnsi="Cambria Math" w:cs="Arial"/>
                  <w:i/>
                </w:rPr>
              </w:ins>
            </m:ctrlPr>
          </m:sSubPr>
          <m:e>
            <m:r>
              <w:ins w:id="257" w:author="Arvi Lintervo (Nokia)" w:date="2023-08-22T10:41:00Z">
                <w:rPr>
                  <w:rFonts w:ascii="Cambria Math" w:hAnsi="Cambria Math" w:cs="Arial"/>
                </w:rPr>
                <m:t>a</m:t>
              </w:ins>
            </m:r>
          </m:e>
          <m:sub>
            <m:r>
              <w:ins w:id="258" w:author="Arvi Lintervo (Nokia)" w:date="2023-08-22T10:41:00Z">
                <w:rPr>
                  <w:rFonts w:ascii="Cambria Math" w:hAnsi="Cambria Math" w:cs="Arial"/>
                </w:rPr>
                <m:t>1</m:t>
              </w:ins>
            </m:r>
          </m:sub>
        </m:sSub>
      </m:oMath>
      <w:ins w:id="259" w:author="Arvi Lintervo (Nokia)" w:date="2023-08-22T10:41:00Z">
        <w:r w:rsidRPr="00934B14">
          <w:rPr>
            <w:rFonts w:cs="Arial"/>
          </w:rPr>
          <w:t xml:space="preserve"> and reference signal </w:t>
        </w:r>
      </w:ins>
      <m:oMath>
        <m:sSub>
          <m:sSubPr>
            <m:ctrlPr>
              <w:ins w:id="260" w:author="Arvi Lintervo (Nokia)" w:date="2023-08-22T10:41:00Z">
                <w:rPr>
                  <w:rFonts w:ascii="Cambria Math" w:hAnsi="Cambria Math" w:cs="Arial"/>
                  <w:i/>
                </w:rPr>
              </w:ins>
            </m:ctrlPr>
          </m:sSubPr>
          <m:e>
            <m:r>
              <w:ins w:id="261" w:author="Arvi Lintervo (Nokia)" w:date="2023-08-22T10:41:00Z">
                <w:rPr>
                  <w:rFonts w:ascii="Cambria Math" w:hAnsi="Cambria Math" w:cs="Arial"/>
                </w:rPr>
                <m:t>r</m:t>
              </w:ins>
            </m:r>
          </m:e>
          <m:sub>
            <m:r>
              <w:ins w:id="262" w:author="Arvi Lintervo (Nokia)" w:date="2023-08-22T10:41:00Z">
                <w:rPr>
                  <w:rFonts w:ascii="Cambria Math" w:hAnsi="Cambria Math" w:cs="Arial"/>
                </w:rPr>
                <m:t>1</m:t>
              </w:ins>
            </m:r>
          </m:sub>
        </m:sSub>
      </m:oMath>
      <w:ins w:id="263" w:author="Arvi Lintervo (Nokia)" w:date="2023-08-22T10:41:00Z">
        <w:r w:rsidRPr="00934B14">
          <w:rPr>
            <w:rFonts w:cs="Arial"/>
          </w:rPr>
          <w:t xml:space="preserve">, </w:t>
        </w:r>
      </w:ins>
      <m:oMath>
        <m:sSub>
          <m:sSubPr>
            <m:ctrlPr>
              <w:ins w:id="264" w:author="Arvi Lintervo (Nokia)" w:date="2023-08-22T10:41:00Z">
                <w:rPr>
                  <w:rFonts w:ascii="Cambria Math" w:hAnsi="Cambria Math" w:cs="Arial"/>
                  <w:i/>
                </w:rPr>
              </w:ins>
            </m:ctrlPr>
          </m:sSubPr>
          <m:e>
            <m:acc>
              <m:accPr>
                <m:ctrlPr>
                  <w:ins w:id="265" w:author="Arvi Lintervo (Nokia)" w:date="2023-08-22T10:41:00Z">
                    <w:rPr>
                      <w:rFonts w:ascii="Cambria Math" w:hAnsi="Cambria Math" w:cs="Arial"/>
                      <w:i/>
                    </w:rPr>
                  </w:ins>
                </m:ctrlPr>
              </m:accPr>
              <m:e>
                <m:r>
                  <w:ins w:id="266" w:author="Arvi Lintervo (Nokia)" w:date="2023-08-22T10:41:00Z">
                    <w:rPr>
                      <w:rFonts w:ascii="Cambria Math" w:hAnsi="Cambria Math" w:cs="Arial"/>
                    </w:rPr>
                    <m:t>R</m:t>
                  </w:ins>
                </m:r>
              </m:e>
            </m:acc>
          </m:e>
          <m:sub>
            <m:r>
              <w:ins w:id="267" w:author="Arvi Lintervo (Nokia)" w:date="2023-08-22T10:41:00Z">
                <w:rPr>
                  <w:rFonts w:ascii="Cambria Math" w:hAnsi="Cambria Math" w:cs="Arial"/>
                </w:rPr>
                <m:t>a1r1</m:t>
              </w:ins>
            </m:r>
          </m:sub>
        </m:sSub>
      </m:oMath>
    </w:p>
    <w:p w14:paraId="5727AACE" w14:textId="77777777" w:rsidR="00634ACD" w:rsidRPr="00934B14" w:rsidRDefault="00634ACD" w:rsidP="00634ACD">
      <w:pPr>
        <w:pStyle w:val="ListParagraph"/>
        <w:widowControl/>
        <w:numPr>
          <w:ilvl w:val="0"/>
          <w:numId w:val="57"/>
        </w:numPr>
        <w:spacing w:after="160" w:line="259" w:lineRule="auto"/>
        <w:rPr>
          <w:ins w:id="268" w:author="Arvi Lintervo (Nokia)" w:date="2023-08-22T10:41:00Z"/>
          <w:rFonts w:cs="Arial"/>
        </w:rPr>
      </w:pPr>
      <w:ins w:id="269" w:author="Arvi Lintervo (Nokia)" w:date="2023-08-22T10:41:00Z">
        <w:r w:rsidRPr="00934B14">
          <w:rPr>
            <w:rFonts w:eastAsiaTheme="minorEastAsia" w:cs="Arial"/>
          </w:rPr>
          <w:t xml:space="preserve">Analysis signal </w:t>
        </w:r>
      </w:ins>
      <m:oMath>
        <m:sSub>
          <m:sSubPr>
            <m:ctrlPr>
              <w:ins w:id="270" w:author="Arvi Lintervo (Nokia)" w:date="2023-08-22T10:41:00Z">
                <w:rPr>
                  <w:rFonts w:ascii="Cambria Math" w:hAnsi="Cambria Math" w:cs="Arial"/>
                  <w:i/>
                </w:rPr>
              </w:ins>
            </m:ctrlPr>
          </m:sSubPr>
          <m:e>
            <m:r>
              <w:ins w:id="271" w:author="Arvi Lintervo (Nokia)" w:date="2023-08-22T10:41:00Z">
                <w:rPr>
                  <w:rFonts w:ascii="Cambria Math" w:hAnsi="Cambria Math" w:cs="Arial"/>
                </w:rPr>
                <m:t>a</m:t>
              </w:ins>
            </m:r>
          </m:e>
          <m:sub>
            <m:r>
              <w:ins w:id="272" w:author="Arvi Lintervo (Nokia)" w:date="2023-08-22T10:41:00Z">
                <w:rPr>
                  <w:rFonts w:ascii="Cambria Math" w:hAnsi="Cambria Math" w:cs="Arial"/>
                </w:rPr>
                <m:t>1</m:t>
              </w:ins>
            </m:r>
          </m:sub>
        </m:sSub>
      </m:oMath>
      <w:ins w:id="273" w:author="Arvi Lintervo (Nokia)" w:date="2023-08-22T10:41:00Z">
        <w:r w:rsidRPr="00934B14">
          <w:rPr>
            <w:rFonts w:eastAsiaTheme="minorEastAsia" w:cs="Arial"/>
          </w:rPr>
          <w:t xml:space="preserve"> and reference signal </w:t>
        </w:r>
      </w:ins>
      <m:oMath>
        <m:sSub>
          <m:sSubPr>
            <m:ctrlPr>
              <w:ins w:id="274" w:author="Arvi Lintervo (Nokia)" w:date="2023-08-22T10:41:00Z">
                <w:rPr>
                  <w:rFonts w:ascii="Cambria Math" w:hAnsi="Cambria Math" w:cs="Arial"/>
                  <w:i/>
                </w:rPr>
              </w:ins>
            </m:ctrlPr>
          </m:sSubPr>
          <m:e>
            <m:r>
              <w:ins w:id="275" w:author="Arvi Lintervo (Nokia)" w:date="2023-08-22T10:41:00Z">
                <w:rPr>
                  <w:rFonts w:ascii="Cambria Math" w:hAnsi="Cambria Math" w:cs="Arial"/>
                </w:rPr>
                <m:t>r</m:t>
              </w:ins>
            </m:r>
          </m:e>
          <m:sub>
            <m:r>
              <w:ins w:id="276" w:author="Arvi Lintervo (Nokia)" w:date="2023-08-22T10:41:00Z">
                <w:rPr>
                  <w:rFonts w:ascii="Cambria Math" w:hAnsi="Cambria Math" w:cs="Arial"/>
                </w:rPr>
                <m:t>2</m:t>
              </w:ins>
            </m:r>
          </m:sub>
        </m:sSub>
      </m:oMath>
      <w:ins w:id="277" w:author="Arvi Lintervo (Nokia)" w:date="2023-08-22T10:41:00Z">
        <w:r w:rsidRPr="00934B14">
          <w:rPr>
            <w:rFonts w:eastAsiaTheme="minorEastAsia" w:cs="Arial"/>
          </w:rPr>
          <w:t xml:space="preserve">, </w:t>
        </w:r>
      </w:ins>
      <m:oMath>
        <m:sSub>
          <m:sSubPr>
            <m:ctrlPr>
              <w:ins w:id="278" w:author="Arvi Lintervo (Nokia)" w:date="2023-08-22T10:41:00Z">
                <w:rPr>
                  <w:rFonts w:ascii="Cambria Math" w:hAnsi="Cambria Math" w:cs="Arial"/>
                  <w:i/>
                </w:rPr>
              </w:ins>
            </m:ctrlPr>
          </m:sSubPr>
          <m:e>
            <m:acc>
              <m:accPr>
                <m:ctrlPr>
                  <w:ins w:id="279" w:author="Arvi Lintervo (Nokia)" w:date="2023-08-22T10:41:00Z">
                    <w:rPr>
                      <w:rFonts w:ascii="Cambria Math" w:hAnsi="Cambria Math" w:cs="Arial"/>
                      <w:i/>
                    </w:rPr>
                  </w:ins>
                </m:ctrlPr>
              </m:accPr>
              <m:e>
                <m:r>
                  <w:ins w:id="280" w:author="Arvi Lintervo (Nokia)" w:date="2023-08-22T10:41:00Z">
                    <w:rPr>
                      <w:rFonts w:ascii="Cambria Math" w:hAnsi="Cambria Math" w:cs="Arial"/>
                    </w:rPr>
                    <m:t>R</m:t>
                  </w:ins>
                </m:r>
              </m:e>
            </m:acc>
          </m:e>
          <m:sub>
            <m:r>
              <w:ins w:id="281" w:author="Arvi Lintervo (Nokia)" w:date="2023-08-22T10:41:00Z">
                <w:rPr>
                  <w:rFonts w:ascii="Cambria Math" w:hAnsi="Cambria Math" w:cs="Arial"/>
                </w:rPr>
                <m:t>a1r2</m:t>
              </w:ins>
            </m:r>
          </m:sub>
        </m:sSub>
      </m:oMath>
    </w:p>
    <w:p w14:paraId="27D07954" w14:textId="77777777" w:rsidR="00634ACD" w:rsidRPr="00934B14" w:rsidRDefault="00634ACD" w:rsidP="00634ACD">
      <w:pPr>
        <w:pStyle w:val="ListParagraph"/>
        <w:widowControl/>
        <w:numPr>
          <w:ilvl w:val="0"/>
          <w:numId w:val="57"/>
        </w:numPr>
        <w:spacing w:after="160" w:line="259" w:lineRule="auto"/>
        <w:rPr>
          <w:ins w:id="282" w:author="Arvi Lintervo (Nokia)" w:date="2023-08-22T10:41:00Z"/>
          <w:rFonts w:cs="Arial"/>
        </w:rPr>
      </w:pPr>
      <w:ins w:id="283" w:author="Arvi Lintervo (Nokia)" w:date="2023-08-22T10:41:00Z">
        <w:r w:rsidRPr="00934B14">
          <w:rPr>
            <w:rFonts w:eastAsiaTheme="minorEastAsia" w:cs="Arial"/>
          </w:rPr>
          <w:t xml:space="preserve">Analysis signal </w:t>
        </w:r>
      </w:ins>
      <m:oMath>
        <m:sSub>
          <m:sSubPr>
            <m:ctrlPr>
              <w:ins w:id="284" w:author="Arvi Lintervo (Nokia)" w:date="2023-08-22T10:41:00Z">
                <w:rPr>
                  <w:rFonts w:ascii="Cambria Math" w:hAnsi="Cambria Math" w:cs="Arial"/>
                  <w:i/>
                </w:rPr>
              </w:ins>
            </m:ctrlPr>
          </m:sSubPr>
          <m:e>
            <m:r>
              <w:ins w:id="285" w:author="Arvi Lintervo (Nokia)" w:date="2023-08-22T10:41:00Z">
                <w:rPr>
                  <w:rFonts w:ascii="Cambria Math" w:hAnsi="Cambria Math" w:cs="Arial"/>
                </w:rPr>
                <m:t>a</m:t>
              </w:ins>
            </m:r>
          </m:e>
          <m:sub>
            <m:r>
              <w:ins w:id="286" w:author="Arvi Lintervo (Nokia)" w:date="2023-08-22T10:41:00Z">
                <w:rPr>
                  <w:rFonts w:ascii="Cambria Math" w:hAnsi="Cambria Math" w:cs="Arial"/>
                </w:rPr>
                <m:t>2</m:t>
              </w:ins>
            </m:r>
          </m:sub>
        </m:sSub>
      </m:oMath>
      <w:ins w:id="287" w:author="Arvi Lintervo (Nokia)" w:date="2023-08-22T10:41:00Z">
        <w:r w:rsidRPr="00934B14">
          <w:rPr>
            <w:rFonts w:eastAsiaTheme="minorEastAsia" w:cs="Arial"/>
          </w:rPr>
          <w:t xml:space="preserve"> and reference signal </w:t>
        </w:r>
      </w:ins>
      <m:oMath>
        <m:sSub>
          <m:sSubPr>
            <m:ctrlPr>
              <w:ins w:id="288" w:author="Arvi Lintervo (Nokia)" w:date="2023-08-22T10:41:00Z">
                <w:rPr>
                  <w:rFonts w:ascii="Cambria Math" w:hAnsi="Cambria Math" w:cs="Arial"/>
                  <w:i/>
                </w:rPr>
              </w:ins>
            </m:ctrlPr>
          </m:sSubPr>
          <m:e>
            <m:r>
              <w:ins w:id="289" w:author="Arvi Lintervo (Nokia)" w:date="2023-08-22T10:41:00Z">
                <w:rPr>
                  <w:rFonts w:ascii="Cambria Math" w:hAnsi="Cambria Math" w:cs="Arial"/>
                </w:rPr>
                <m:t>r</m:t>
              </w:ins>
            </m:r>
          </m:e>
          <m:sub>
            <m:r>
              <w:ins w:id="290" w:author="Arvi Lintervo (Nokia)" w:date="2023-08-22T10:41:00Z">
                <w:rPr>
                  <w:rFonts w:ascii="Cambria Math" w:hAnsi="Cambria Math" w:cs="Arial"/>
                </w:rPr>
                <m:t>2</m:t>
              </w:ins>
            </m:r>
          </m:sub>
        </m:sSub>
      </m:oMath>
      <w:ins w:id="291" w:author="Arvi Lintervo (Nokia)" w:date="2023-08-22T10:41:00Z">
        <w:r w:rsidRPr="00934B14">
          <w:rPr>
            <w:rFonts w:eastAsiaTheme="minorEastAsia" w:cs="Arial"/>
          </w:rPr>
          <w:t xml:space="preserve">, </w:t>
        </w:r>
      </w:ins>
      <m:oMath>
        <m:sSub>
          <m:sSubPr>
            <m:ctrlPr>
              <w:ins w:id="292" w:author="Arvi Lintervo (Nokia)" w:date="2023-08-22T10:41:00Z">
                <w:rPr>
                  <w:rFonts w:ascii="Cambria Math" w:hAnsi="Cambria Math" w:cs="Arial"/>
                  <w:i/>
                </w:rPr>
              </w:ins>
            </m:ctrlPr>
          </m:sSubPr>
          <m:e>
            <m:acc>
              <m:accPr>
                <m:ctrlPr>
                  <w:ins w:id="293" w:author="Arvi Lintervo (Nokia)" w:date="2023-08-22T10:41:00Z">
                    <w:rPr>
                      <w:rFonts w:ascii="Cambria Math" w:hAnsi="Cambria Math" w:cs="Arial"/>
                      <w:i/>
                    </w:rPr>
                  </w:ins>
                </m:ctrlPr>
              </m:accPr>
              <m:e>
                <m:r>
                  <w:ins w:id="294" w:author="Arvi Lintervo (Nokia)" w:date="2023-08-22T10:41:00Z">
                    <w:rPr>
                      <w:rFonts w:ascii="Cambria Math" w:hAnsi="Cambria Math" w:cs="Arial"/>
                    </w:rPr>
                    <m:t>R</m:t>
                  </w:ins>
                </m:r>
              </m:e>
            </m:acc>
          </m:e>
          <m:sub>
            <m:r>
              <w:ins w:id="295" w:author="Arvi Lintervo (Nokia)" w:date="2023-08-22T10:41:00Z">
                <w:rPr>
                  <w:rFonts w:ascii="Cambria Math" w:hAnsi="Cambria Math" w:cs="Arial"/>
                </w:rPr>
                <m:t>a2r2</m:t>
              </w:ins>
            </m:r>
          </m:sub>
        </m:sSub>
      </m:oMath>
    </w:p>
    <w:p w14:paraId="03CB52DA" w14:textId="77777777" w:rsidR="00634ACD" w:rsidRPr="003B798A" w:rsidRDefault="00634ACD" w:rsidP="00634ACD">
      <w:pPr>
        <w:pStyle w:val="ListParagraph"/>
        <w:widowControl/>
        <w:numPr>
          <w:ilvl w:val="0"/>
          <w:numId w:val="57"/>
        </w:numPr>
        <w:spacing w:after="160" w:line="259" w:lineRule="auto"/>
        <w:rPr>
          <w:ins w:id="296" w:author="Arvi Lintervo (Nokia)" w:date="2023-08-22T10:41:00Z"/>
          <w:rFonts w:cs="Arial"/>
        </w:rPr>
      </w:pPr>
      <w:ins w:id="297" w:author="Arvi Lintervo (Nokia)" w:date="2023-08-22T10:41:00Z">
        <w:r w:rsidRPr="00934B14">
          <w:rPr>
            <w:rFonts w:cs="Arial"/>
          </w:rPr>
          <w:t xml:space="preserve">Analysis signal </w:t>
        </w:r>
      </w:ins>
      <m:oMath>
        <m:sSub>
          <m:sSubPr>
            <m:ctrlPr>
              <w:ins w:id="298" w:author="Arvi Lintervo (Nokia)" w:date="2023-08-22T10:41:00Z">
                <w:rPr>
                  <w:rFonts w:ascii="Cambria Math" w:hAnsi="Cambria Math" w:cs="Arial"/>
                  <w:i/>
                </w:rPr>
              </w:ins>
            </m:ctrlPr>
          </m:sSubPr>
          <m:e>
            <m:r>
              <w:ins w:id="299" w:author="Arvi Lintervo (Nokia)" w:date="2023-08-22T10:41:00Z">
                <w:rPr>
                  <w:rFonts w:ascii="Cambria Math" w:hAnsi="Cambria Math" w:cs="Arial"/>
                </w:rPr>
                <m:t>a</m:t>
              </w:ins>
            </m:r>
          </m:e>
          <m:sub>
            <m:r>
              <w:ins w:id="300" w:author="Arvi Lintervo (Nokia)" w:date="2023-08-22T10:41:00Z">
                <w:rPr>
                  <w:rFonts w:ascii="Cambria Math" w:hAnsi="Cambria Math" w:cs="Arial"/>
                </w:rPr>
                <m:t>2</m:t>
              </w:ins>
            </m:r>
          </m:sub>
        </m:sSub>
      </m:oMath>
      <w:ins w:id="301" w:author="Arvi Lintervo (Nokia)" w:date="2023-08-22T10:41:00Z">
        <w:r w:rsidRPr="00934B14">
          <w:rPr>
            <w:rFonts w:cs="Arial"/>
          </w:rPr>
          <w:t xml:space="preserve"> and reference signal </w:t>
        </w:r>
      </w:ins>
      <m:oMath>
        <m:sSub>
          <m:sSubPr>
            <m:ctrlPr>
              <w:ins w:id="302" w:author="Arvi Lintervo (Nokia)" w:date="2023-08-22T10:41:00Z">
                <w:rPr>
                  <w:rFonts w:ascii="Cambria Math" w:hAnsi="Cambria Math" w:cs="Arial"/>
                  <w:i/>
                </w:rPr>
              </w:ins>
            </m:ctrlPr>
          </m:sSubPr>
          <m:e>
            <m:r>
              <w:ins w:id="303" w:author="Arvi Lintervo (Nokia)" w:date="2023-08-22T10:41:00Z">
                <w:rPr>
                  <w:rFonts w:ascii="Cambria Math" w:hAnsi="Cambria Math" w:cs="Arial"/>
                </w:rPr>
                <m:t>r</m:t>
              </w:ins>
            </m:r>
          </m:e>
          <m:sub>
            <m:r>
              <w:ins w:id="304" w:author="Arvi Lintervo (Nokia)" w:date="2023-08-22T10:41:00Z">
                <w:rPr>
                  <w:rFonts w:ascii="Cambria Math" w:hAnsi="Cambria Math" w:cs="Arial"/>
                </w:rPr>
                <m:t>1</m:t>
              </w:ins>
            </m:r>
          </m:sub>
        </m:sSub>
      </m:oMath>
      <w:ins w:id="305" w:author="Arvi Lintervo (Nokia)" w:date="2023-08-22T10:41:00Z">
        <w:r w:rsidRPr="00934B14">
          <w:rPr>
            <w:rFonts w:cs="Arial"/>
          </w:rPr>
          <w:t xml:space="preserve">, </w:t>
        </w:r>
      </w:ins>
      <m:oMath>
        <m:sSub>
          <m:sSubPr>
            <m:ctrlPr>
              <w:ins w:id="306" w:author="Arvi Lintervo (Nokia)" w:date="2023-08-22T10:41:00Z">
                <w:rPr>
                  <w:rFonts w:ascii="Cambria Math" w:hAnsi="Cambria Math" w:cs="Arial"/>
                  <w:i/>
                </w:rPr>
              </w:ins>
            </m:ctrlPr>
          </m:sSubPr>
          <m:e>
            <m:acc>
              <m:accPr>
                <m:ctrlPr>
                  <w:ins w:id="307" w:author="Arvi Lintervo (Nokia)" w:date="2023-08-22T10:41:00Z">
                    <w:rPr>
                      <w:rFonts w:ascii="Cambria Math" w:hAnsi="Cambria Math" w:cs="Arial"/>
                      <w:i/>
                    </w:rPr>
                  </w:ins>
                </m:ctrlPr>
              </m:accPr>
              <m:e>
                <m:r>
                  <w:ins w:id="308" w:author="Arvi Lintervo (Nokia)" w:date="2023-08-22T10:41:00Z">
                    <w:rPr>
                      <w:rFonts w:ascii="Cambria Math" w:hAnsi="Cambria Math" w:cs="Arial"/>
                    </w:rPr>
                    <m:t>R</m:t>
                  </w:ins>
                </m:r>
              </m:e>
            </m:acc>
          </m:e>
          <m:sub>
            <m:r>
              <w:ins w:id="309" w:author="Arvi Lintervo (Nokia)" w:date="2023-08-22T10:41:00Z">
                <w:rPr>
                  <w:rFonts w:ascii="Cambria Math" w:hAnsi="Cambria Math" w:cs="Arial"/>
                </w:rPr>
                <m:t>a2r1</m:t>
              </w:ins>
            </m:r>
          </m:sub>
        </m:sSub>
      </m:oMath>
    </w:p>
    <w:p w14:paraId="2A3625AD" w14:textId="77777777" w:rsidR="00634ACD" w:rsidRPr="003B798A" w:rsidRDefault="00634ACD" w:rsidP="00634ACD">
      <w:pPr>
        <w:pStyle w:val="ListParagraph"/>
        <w:rPr>
          <w:ins w:id="310" w:author="Arvi Lintervo (Nokia)" w:date="2023-08-22T10:41:00Z"/>
          <w:rFonts w:cs="Arial"/>
        </w:rPr>
      </w:pPr>
    </w:p>
    <w:p w14:paraId="7A502553" w14:textId="77777777" w:rsidR="00634ACD" w:rsidRPr="00934B14" w:rsidRDefault="00634ACD" w:rsidP="00634ACD">
      <w:pPr>
        <w:rPr>
          <w:ins w:id="311" w:author="Arvi Lintervo (Nokia)" w:date="2023-08-22T10:41:00Z"/>
          <w:rFonts w:cs="Arial"/>
        </w:rPr>
      </w:pPr>
      <w:ins w:id="312" w:author="Arvi Lintervo (Nokia)" w:date="2023-08-22T10:41:00Z">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 xml:space="preserve">y </w:t>
        </w:r>
        <w:proofErr w:type="gramStart"/>
        <w:r w:rsidRPr="00934B14">
          <w:rPr>
            <w:rFonts w:cs="Arial"/>
          </w:rPr>
          <w:t>tell</w:t>
        </w:r>
        <w:proofErr w:type="gramEnd"/>
        <w:r w:rsidRPr="00934B14">
          <w:rPr>
            <w:rFonts w:cs="Arial"/>
          </w:rPr>
          <w:t xml:space="preserve">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w:ins>
      <m:oMath>
        <m:sSub>
          <m:sSubPr>
            <m:ctrlPr>
              <w:ins w:id="313" w:author="Arvi Lintervo (Nokia)" w:date="2023-08-22T10:41:00Z">
                <w:rPr>
                  <w:rFonts w:ascii="Cambria Math" w:hAnsi="Cambria Math" w:cs="Arial"/>
                  <w:i/>
                </w:rPr>
              </w:ins>
            </m:ctrlPr>
          </m:sSubPr>
          <m:e>
            <m:acc>
              <m:accPr>
                <m:ctrlPr>
                  <w:ins w:id="314" w:author="Arvi Lintervo (Nokia)" w:date="2023-08-22T10:41:00Z">
                    <w:rPr>
                      <w:rFonts w:ascii="Cambria Math" w:hAnsi="Cambria Math" w:cs="Arial"/>
                      <w:i/>
                    </w:rPr>
                  </w:ins>
                </m:ctrlPr>
              </m:accPr>
              <m:e>
                <m:r>
                  <w:ins w:id="315" w:author="Arvi Lintervo (Nokia)" w:date="2023-08-22T10:41:00Z">
                    <w:rPr>
                      <w:rFonts w:ascii="Cambria Math" w:hAnsi="Cambria Math" w:cs="Arial"/>
                    </w:rPr>
                    <m:t>R</m:t>
                  </w:ins>
                </m:r>
              </m:e>
            </m:acc>
          </m:e>
          <m:sub>
            <m:r>
              <w:ins w:id="316" w:author="Arvi Lintervo (Nokia)" w:date="2023-08-22T10:41:00Z">
                <w:rPr>
                  <w:rFonts w:ascii="Cambria Math" w:hAnsi="Cambria Math" w:cs="Arial"/>
                </w:rPr>
                <m:t>a1r1</m:t>
              </w:ins>
            </m:r>
          </m:sub>
        </m:sSub>
      </m:oMath>
      <w:ins w:id="317" w:author="Arvi Lintervo (Nokia)" w:date="2023-08-22T10:41:00Z">
        <w:r w:rsidRPr="00934B14">
          <w:rPr>
            <w:rFonts w:eastAsiaTheme="minorEastAsia" w:cs="Arial"/>
          </w:rPr>
          <w:t xml:space="preserve"> and </w:t>
        </w:r>
      </w:ins>
      <m:oMath>
        <m:sSub>
          <m:sSubPr>
            <m:ctrlPr>
              <w:ins w:id="318" w:author="Arvi Lintervo (Nokia)" w:date="2023-08-22T10:41:00Z">
                <w:rPr>
                  <w:rFonts w:ascii="Cambria Math" w:hAnsi="Cambria Math" w:cs="Arial"/>
                  <w:i/>
                </w:rPr>
              </w:ins>
            </m:ctrlPr>
          </m:sSubPr>
          <m:e>
            <m:acc>
              <m:accPr>
                <m:ctrlPr>
                  <w:ins w:id="319" w:author="Arvi Lintervo (Nokia)" w:date="2023-08-22T10:41:00Z">
                    <w:rPr>
                      <w:rFonts w:ascii="Cambria Math" w:hAnsi="Cambria Math" w:cs="Arial"/>
                      <w:i/>
                    </w:rPr>
                  </w:ins>
                </m:ctrlPr>
              </m:accPr>
              <m:e>
                <m:r>
                  <w:ins w:id="320" w:author="Arvi Lintervo (Nokia)" w:date="2023-08-22T10:41:00Z">
                    <w:rPr>
                      <w:rFonts w:ascii="Cambria Math" w:hAnsi="Cambria Math" w:cs="Arial"/>
                    </w:rPr>
                    <m:t>R</m:t>
                  </w:ins>
                </m:r>
              </m:e>
            </m:acc>
          </m:e>
          <m:sub>
            <m:r>
              <w:ins w:id="321" w:author="Arvi Lintervo (Nokia)" w:date="2023-08-22T10:41:00Z">
                <w:rPr>
                  <w:rFonts w:ascii="Cambria Math" w:hAnsi="Cambria Math" w:cs="Arial"/>
                </w:rPr>
                <m:t>a1r2</m:t>
              </w:ins>
            </m:r>
          </m:sub>
        </m:sSub>
      </m:oMath>
      <w:ins w:id="322" w:author="Arvi Lintervo (Nokia)" w:date="2023-08-22T10:41:00Z">
        <w:r w:rsidRPr="00934B14">
          <w:rPr>
            <w:rFonts w:cs="Arial"/>
          </w:rPr>
          <w:t xml:space="preserve"> indicates how much more similar analysis signal </w:t>
        </w:r>
      </w:ins>
      <m:oMath>
        <m:sSub>
          <m:sSubPr>
            <m:ctrlPr>
              <w:ins w:id="323" w:author="Arvi Lintervo (Nokia)" w:date="2023-08-22T10:41:00Z">
                <w:rPr>
                  <w:rFonts w:ascii="Cambria Math" w:hAnsi="Cambria Math" w:cs="Arial"/>
                  <w:i/>
                </w:rPr>
              </w:ins>
            </m:ctrlPr>
          </m:sSubPr>
          <m:e>
            <m:r>
              <w:ins w:id="324" w:author="Arvi Lintervo (Nokia)" w:date="2023-08-22T10:41:00Z">
                <w:rPr>
                  <w:rFonts w:ascii="Cambria Math" w:hAnsi="Cambria Math" w:cs="Arial"/>
                </w:rPr>
                <m:t>a</m:t>
              </w:ins>
            </m:r>
          </m:e>
          <m:sub>
            <m:r>
              <w:ins w:id="325" w:author="Arvi Lintervo (Nokia)" w:date="2023-08-22T10:41:00Z">
                <w:rPr>
                  <w:rFonts w:ascii="Cambria Math" w:hAnsi="Cambria Math" w:cs="Arial"/>
                </w:rPr>
                <m:t>1</m:t>
              </w:ins>
            </m:r>
          </m:sub>
        </m:sSub>
      </m:oMath>
      <w:ins w:id="326" w:author="Arvi Lintervo (Nokia)" w:date="2023-08-22T10:41:00Z">
        <w:r w:rsidRPr="00934B14">
          <w:rPr>
            <w:rFonts w:cs="Arial"/>
          </w:rPr>
          <w:t xml:space="preserve"> is with reference signal </w:t>
        </w:r>
      </w:ins>
      <m:oMath>
        <m:sSub>
          <m:sSubPr>
            <m:ctrlPr>
              <w:ins w:id="327" w:author="Arvi Lintervo (Nokia)" w:date="2023-08-22T10:41:00Z">
                <w:rPr>
                  <w:rFonts w:ascii="Cambria Math" w:hAnsi="Cambria Math" w:cs="Arial"/>
                  <w:i/>
                </w:rPr>
              </w:ins>
            </m:ctrlPr>
          </m:sSubPr>
          <m:e>
            <m:r>
              <w:ins w:id="328" w:author="Arvi Lintervo (Nokia)" w:date="2023-08-22T10:41:00Z">
                <w:rPr>
                  <w:rFonts w:ascii="Cambria Math" w:hAnsi="Cambria Math" w:cs="Arial"/>
                </w:rPr>
                <m:t>r</m:t>
              </w:ins>
            </m:r>
          </m:e>
          <m:sub>
            <m:r>
              <w:ins w:id="329" w:author="Arvi Lintervo (Nokia)" w:date="2023-08-22T10:41:00Z">
                <w:rPr>
                  <w:rFonts w:ascii="Cambria Math" w:hAnsi="Cambria Math" w:cs="Arial"/>
                </w:rPr>
                <m:t>1</m:t>
              </w:ins>
            </m:r>
          </m:sub>
        </m:sSub>
      </m:oMath>
      <w:ins w:id="330" w:author="Arvi Lintervo (Nokia)" w:date="2023-08-22T10:41:00Z">
        <w:r w:rsidRPr="00934B14">
          <w:rPr>
            <w:rFonts w:cs="Arial"/>
          </w:rPr>
          <w:t xml:space="preserve"> than with reference signal </w:t>
        </w:r>
      </w:ins>
      <m:oMath>
        <m:sSub>
          <m:sSubPr>
            <m:ctrlPr>
              <w:ins w:id="331" w:author="Arvi Lintervo (Nokia)" w:date="2023-08-22T10:41:00Z">
                <w:rPr>
                  <w:rFonts w:ascii="Cambria Math" w:hAnsi="Cambria Math" w:cs="Arial"/>
                  <w:i/>
                </w:rPr>
              </w:ins>
            </m:ctrlPr>
          </m:sSubPr>
          <m:e>
            <m:r>
              <w:ins w:id="332" w:author="Arvi Lintervo (Nokia)" w:date="2023-08-22T10:41:00Z">
                <w:rPr>
                  <w:rFonts w:ascii="Cambria Math" w:hAnsi="Cambria Math" w:cs="Arial"/>
                </w:rPr>
                <m:t>r</m:t>
              </w:ins>
            </m:r>
          </m:e>
          <m:sub>
            <m:r>
              <w:ins w:id="333" w:author="Arvi Lintervo (Nokia)" w:date="2023-08-22T10:41:00Z">
                <w:rPr>
                  <w:rFonts w:ascii="Cambria Math" w:hAnsi="Cambria Math" w:cs="Arial"/>
                </w:rPr>
                <m:t>2</m:t>
              </w:ins>
            </m:r>
          </m:sub>
        </m:sSub>
      </m:oMath>
      <w:ins w:id="334" w:author="Arvi Lintervo (Nokia)" w:date="2023-08-22T10:41:00Z">
        <w:r>
          <w:rPr>
            <w:rFonts w:cs="Arial"/>
          </w:rPr>
          <w:t>:</w:t>
        </w:r>
      </w:ins>
    </w:p>
    <w:p w14:paraId="6FB4EC4B" w14:textId="77777777" w:rsidR="00634ACD" w:rsidRPr="00934B14" w:rsidRDefault="00000000" w:rsidP="00634ACD">
      <w:pPr>
        <w:rPr>
          <w:ins w:id="335" w:author="Arvi Lintervo (Nokia)" w:date="2023-08-22T10:41:00Z"/>
          <w:rFonts w:eastAsiaTheme="minorEastAsia" w:cs="Arial"/>
        </w:rPr>
      </w:pPr>
      <m:oMathPara>
        <m:oMath>
          <m:sSub>
            <m:sSubPr>
              <m:ctrlPr>
                <w:ins w:id="336" w:author="Arvi Lintervo (Nokia)" w:date="2023-08-22T10:41:00Z">
                  <w:rPr>
                    <w:rFonts w:ascii="Cambria Math" w:hAnsi="Cambria Math" w:cs="Arial"/>
                    <w:i/>
                  </w:rPr>
                </w:ins>
              </m:ctrlPr>
            </m:sSubPr>
            <m:e>
              <m:r>
                <w:ins w:id="337" w:author="Arvi Lintervo (Nokia)" w:date="2023-08-22T10:41:00Z">
                  <w:rPr>
                    <w:rFonts w:ascii="Cambria Math" w:hAnsi="Cambria Math" w:cs="Arial"/>
                  </w:rPr>
                  <m:t>CorrRat</m:t>
                </w:ins>
              </m:r>
            </m:e>
            <m:sub>
              <m:r>
                <w:ins w:id="338" w:author="Arvi Lintervo (Nokia)" w:date="2023-08-22T10:41:00Z">
                  <w:rPr>
                    <w:rFonts w:ascii="Cambria Math" w:hAnsi="Cambria Math" w:cs="Arial"/>
                  </w:rPr>
                  <m:t>1</m:t>
                </w:ins>
              </m:r>
            </m:sub>
          </m:sSub>
          <m:r>
            <w:ins w:id="339" w:author="Arvi Lintervo (Nokia)" w:date="2023-08-22T10:41:00Z">
              <w:rPr>
                <w:rFonts w:ascii="Cambria Math" w:hAnsi="Cambria Math" w:cs="Arial"/>
              </w:rPr>
              <m:t xml:space="preserve">= </m:t>
            </w:ins>
          </m:r>
          <m:f>
            <m:fPr>
              <m:ctrlPr>
                <w:ins w:id="340" w:author="Arvi Lintervo (Nokia)" w:date="2023-08-22T10:41:00Z">
                  <w:rPr>
                    <w:rFonts w:ascii="Cambria Math" w:hAnsi="Cambria Math" w:cs="Arial"/>
                    <w:i/>
                  </w:rPr>
                </w:ins>
              </m:ctrlPr>
            </m:fPr>
            <m:num>
              <m:d>
                <m:dPr>
                  <m:begChr m:val="|"/>
                  <m:endChr m:val="|"/>
                  <m:ctrlPr>
                    <w:ins w:id="341" w:author="Arvi Lintervo (Nokia)" w:date="2023-08-22T10:41:00Z">
                      <w:rPr>
                        <w:rFonts w:ascii="Cambria Math" w:hAnsi="Cambria Math" w:cs="Arial"/>
                        <w:i/>
                      </w:rPr>
                    </w:ins>
                  </m:ctrlPr>
                </m:dPr>
                <m:e>
                  <m:sSub>
                    <m:sSubPr>
                      <m:ctrlPr>
                        <w:ins w:id="342" w:author="Arvi Lintervo (Nokia)" w:date="2023-08-22T10:41:00Z">
                          <w:rPr>
                            <w:rFonts w:ascii="Cambria Math" w:hAnsi="Cambria Math" w:cs="Arial"/>
                            <w:i/>
                          </w:rPr>
                        </w:ins>
                      </m:ctrlPr>
                    </m:sSubPr>
                    <m:e>
                      <m:r>
                        <w:ins w:id="343" w:author="Arvi Lintervo (Nokia)" w:date="2023-08-22T10:41:00Z">
                          <w:rPr>
                            <w:rFonts w:ascii="Cambria Math" w:hAnsi="Cambria Math" w:cs="Arial"/>
                          </w:rPr>
                          <m:t>R</m:t>
                        </w:ins>
                      </m:r>
                    </m:e>
                    <m:sub>
                      <m:r>
                        <w:ins w:id="344" w:author="Arvi Lintervo (Nokia)" w:date="2023-08-22T10:41:00Z">
                          <w:rPr>
                            <w:rFonts w:ascii="Cambria Math" w:hAnsi="Cambria Math" w:cs="Arial"/>
                          </w:rPr>
                          <m:t>a1r1</m:t>
                        </w:ins>
                      </m:r>
                    </m:sub>
                  </m:sSub>
                </m:e>
              </m:d>
            </m:num>
            <m:den>
              <m:d>
                <m:dPr>
                  <m:begChr m:val="|"/>
                  <m:endChr m:val="|"/>
                  <m:ctrlPr>
                    <w:ins w:id="345" w:author="Arvi Lintervo (Nokia)" w:date="2023-08-22T10:41:00Z">
                      <w:rPr>
                        <w:rFonts w:ascii="Cambria Math" w:hAnsi="Cambria Math" w:cs="Arial"/>
                        <w:i/>
                      </w:rPr>
                    </w:ins>
                  </m:ctrlPr>
                </m:dPr>
                <m:e>
                  <m:sSub>
                    <m:sSubPr>
                      <m:ctrlPr>
                        <w:ins w:id="346" w:author="Arvi Lintervo (Nokia)" w:date="2023-08-22T10:41:00Z">
                          <w:rPr>
                            <w:rFonts w:ascii="Cambria Math" w:hAnsi="Cambria Math" w:cs="Arial"/>
                            <w:i/>
                          </w:rPr>
                        </w:ins>
                      </m:ctrlPr>
                    </m:sSubPr>
                    <m:e>
                      <m:r>
                        <w:ins w:id="347" w:author="Arvi Lintervo (Nokia)" w:date="2023-08-22T10:41:00Z">
                          <w:rPr>
                            <w:rFonts w:ascii="Cambria Math" w:hAnsi="Cambria Math" w:cs="Arial"/>
                          </w:rPr>
                          <m:t>R</m:t>
                        </w:ins>
                      </m:r>
                    </m:e>
                    <m:sub>
                      <m:r>
                        <w:ins w:id="348" w:author="Arvi Lintervo (Nokia)" w:date="2023-08-22T10:41:00Z">
                          <w:rPr>
                            <w:rFonts w:ascii="Cambria Math" w:hAnsi="Cambria Math" w:cs="Arial"/>
                          </w:rPr>
                          <m:t>a1r2</m:t>
                        </w:ins>
                      </m:r>
                    </m:sub>
                  </m:sSub>
                </m:e>
              </m:d>
            </m:den>
          </m:f>
          <m:r>
            <w:ins w:id="349" w:author="Arvi Lintervo (Nokia)" w:date="2023-08-22T10:41:00Z">
              <w:rPr>
                <w:rFonts w:ascii="Cambria Math" w:hAnsi="Cambria Math" w:cs="Arial"/>
              </w:rPr>
              <m:t>,</m:t>
            </w:ins>
          </m:r>
        </m:oMath>
      </m:oMathPara>
    </w:p>
    <w:p w14:paraId="0AD9DEED" w14:textId="77777777" w:rsidR="00634ACD" w:rsidRPr="00934B14" w:rsidRDefault="00634ACD" w:rsidP="00634ACD">
      <w:pPr>
        <w:rPr>
          <w:ins w:id="350" w:author="Arvi Lintervo (Nokia)" w:date="2023-08-22T10:41:00Z"/>
          <w:rFonts w:eastAsiaTheme="minorEastAsia" w:cs="Arial"/>
        </w:rPr>
      </w:pPr>
      <w:ins w:id="351" w:author="Arvi Lintervo (Nokia)" w:date="2023-08-22T10:41:00Z">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w:ins>
      <m:oMath>
        <m:sSub>
          <m:sSubPr>
            <m:ctrlPr>
              <w:ins w:id="352" w:author="Arvi Lintervo (Nokia)" w:date="2023-08-22T10:41:00Z">
                <w:rPr>
                  <w:rFonts w:ascii="Cambria Math" w:hAnsi="Cambria Math" w:cs="Arial"/>
                  <w:i/>
                </w:rPr>
              </w:ins>
            </m:ctrlPr>
          </m:sSubPr>
          <m:e>
            <m:acc>
              <m:accPr>
                <m:ctrlPr>
                  <w:ins w:id="353" w:author="Arvi Lintervo (Nokia)" w:date="2023-08-22T10:41:00Z">
                    <w:rPr>
                      <w:rFonts w:ascii="Cambria Math" w:hAnsi="Cambria Math" w:cs="Arial"/>
                      <w:i/>
                    </w:rPr>
                  </w:ins>
                </m:ctrlPr>
              </m:accPr>
              <m:e>
                <m:r>
                  <w:ins w:id="354" w:author="Arvi Lintervo (Nokia)" w:date="2023-08-22T10:41:00Z">
                    <w:rPr>
                      <w:rFonts w:ascii="Cambria Math" w:hAnsi="Cambria Math" w:cs="Arial"/>
                    </w:rPr>
                    <m:t>R</m:t>
                  </w:ins>
                </m:r>
              </m:e>
            </m:acc>
          </m:e>
          <m:sub>
            <m:r>
              <w:ins w:id="355" w:author="Arvi Lintervo (Nokia)" w:date="2023-08-22T10:41:00Z">
                <w:rPr>
                  <w:rFonts w:ascii="Cambria Math" w:hAnsi="Cambria Math" w:cs="Arial"/>
                </w:rPr>
                <m:t>a2r2</m:t>
              </w:ins>
            </m:r>
          </m:sub>
        </m:sSub>
      </m:oMath>
      <w:ins w:id="356" w:author="Arvi Lintervo (Nokia)" w:date="2023-08-22T10:41:00Z">
        <w:r w:rsidRPr="00934B14">
          <w:rPr>
            <w:rFonts w:eastAsiaTheme="minorEastAsia" w:cs="Arial"/>
          </w:rPr>
          <w:t xml:space="preserve"> and </w:t>
        </w:r>
      </w:ins>
      <m:oMath>
        <m:sSub>
          <m:sSubPr>
            <m:ctrlPr>
              <w:ins w:id="357" w:author="Arvi Lintervo (Nokia)" w:date="2023-08-22T10:41:00Z">
                <w:rPr>
                  <w:rFonts w:ascii="Cambria Math" w:hAnsi="Cambria Math" w:cs="Arial"/>
                  <w:i/>
                </w:rPr>
              </w:ins>
            </m:ctrlPr>
          </m:sSubPr>
          <m:e>
            <m:acc>
              <m:accPr>
                <m:ctrlPr>
                  <w:ins w:id="358" w:author="Arvi Lintervo (Nokia)" w:date="2023-08-22T10:41:00Z">
                    <w:rPr>
                      <w:rFonts w:ascii="Cambria Math" w:hAnsi="Cambria Math" w:cs="Arial"/>
                      <w:i/>
                    </w:rPr>
                  </w:ins>
                </m:ctrlPr>
              </m:accPr>
              <m:e>
                <m:r>
                  <w:ins w:id="359" w:author="Arvi Lintervo (Nokia)" w:date="2023-08-22T10:41:00Z">
                    <w:rPr>
                      <w:rFonts w:ascii="Cambria Math" w:hAnsi="Cambria Math" w:cs="Arial"/>
                    </w:rPr>
                    <m:t>R</m:t>
                  </w:ins>
                </m:r>
              </m:e>
            </m:acc>
          </m:e>
          <m:sub>
            <m:r>
              <w:ins w:id="360" w:author="Arvi Lintervo (Nokia)" w:date="2023-08-22T10:41:00Z">
                <w:rPr>
                  <w:rFonts w:ascii="Cambria Math" w:hAnsi="Cambria Math" w:cs="Arial"/>
                </w:rPr>
                <m:t>a2r1</m:t>
              </w:ins>
            </m:r>
          </m:sub>
        </m:sSub>
      </m:oMath>
      <w:ins w:id="361" w:author="Arvi Lintervo (Nokia)" w:date="2023-08-22T10:41:00Z">
        <w:r w:rsidRPr="00934B14">
          <w:rPr>
            <w:rFonts w:eastAsiaTheme="minorEastAsia" w:cs="Arial"/>
          </w:rPr>
          <w:t xml:space="preserve"> indicates how much more analysis signal </w:t>
        </w:r>
      </w:ins>
      <m:oMath>
        <m:sSub>
          <m:sSubPr>
            <m:ctrlPr>
              <w:ins w:id="362" w:author="Arvi Lintervo (Nokia)" w:date="2023-08-22T10:41:00Z">
                <w:rPr>
                  <w:rFonts w:ascii="Cambria Math" w:hAnsi="Cambria Math" w:cs="Arial"/>
                  <w:i/>
                </w:rPr>
              </w:ins>
            </m:ctrlPr>
          </m:sSubPr>
          <m:e>
            <m:r>
              <w:ins w:id="363" w:author="Arvi Lintervo (Nokia)" w:date="2023-08-22T10:41:00Z">
                <w:rPr>
                  <w:rFonts w:ascii="Cambria Math" w:hAnsi="Cambria Math" w:cs="Arial"/>
                </w:rPr>
                <m:t>a</m:t>
              </w:ins>
            </m:r>
          </m:e>
          <m:sub>
            <m:r>
              <w:ins w:id="364" w:author="Arvi Lintervo (Nokia)" w:date="2023-08-22T10:41:00Z">
                <w:rPr>
                  <w:rFonts w:ascii="Cambria Math" w:hAnsi="Cambria Math" w:cs="Arial"/>
                </w:rPr>
                <m:t>2</m:t>
              </w:ins>
            </m:r>
          </m:sub>
        </m:sSub>
      </m:oMath>
      <w:ins w:id="365" w:author="Arvi Lintervo (Nokia)" w:date="2023-08-22T10:41:00Z">
        <w:r w:rsidRPr="00934B14">
          <w:rPr>
            <w:rFonts w:cs="Arial"/>
          </w:rPr>
          <w:t xml:space="preserve"> </w:t>
        </w:r>
        <w:r w:rsidRPr="00934B14">
          <w:rPr>
            <w:rFonts w:eastAsiaTheme="minorEastAsia" w:cs="Arial"/>
          </w:rPr>
          <w:t xml:space="preserve">correlates with the reference signal </w:t>
        </w:r>
      </w:ins>
      <m:oMath>
        <m:sSub>
          <m:sSubPr>
            <m:ctrlPr>
              <w:ins w:id="366" w:author="Arvi Lintervo (Nokia)" w:date="2023-08-22T10:41:00Z">
                <w:rPr>
                  <w:rFonts w:ascii="Cambria Math" w:hAnsi="Cambria Math" w:cs="Arial"/>
                  <w:i/>
                </w:rPr>
              </w:ins>
            </m:ctrlPr>
          </m:sSubPr>
          <m:e>
            <m:r>
              <w:ins w:id="367" w:author="Arvi Lintervo (Nokia)" w:date="2023-08-22T10:41:00Z">
                <w:rPr>
                  <w:rFonts w:ascii="Cambria Math" w:hAnsi="Cambria Math" w:cs="Arial"/>
                </w:rPr>
                <m:t>r</m:t>
              </w:ins>
            </m:r>
          </m:e>
          <m:sub>
            <m:r>
              <w:ins w:id="368" w:author="Arvi Lintervo (Nokia)" w:date="2023-08-22T10:41:00Z">
                <w:rPr>
                  <w:rFonts w:ascii="Cambria Math" w:hAnsi="Cambria Math" w:cs="Arial"/>
                </w:rPr>
                <m:t>2</m:t>
              </w:ins>
            </m:r>
          </m:sub>
        </m:sSub>
      </m:oMath>
      <w:ins w:id="369" w:author="Arvi Lintervo (Nokia)" w:date="2023-08-22T10:41:00Z">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w:ins>
      <m:oMath>
        <m:sSub>
          <m:sSubPr>
            <m:ctrlPr>
              <w:ins w:id="370" w:author="Arvi Lintervo (Nokia)" w:date="2023-08-22T10:41:00Z">
                <w:rPr>
                  <w:rFonts w:ascii="Cambria Math" w:hAnsi="Cambria Math" w:cs="Arial"/>
                  <w:i/>
                </w:rPr>
              </w:ins>
            </m:ctrlPr>
          </m:sSubPr>
          <m:e>
            <m:r>
              <w:ins w:id="371" w:author="Arvi Lintervo (Nokia)" w:date="2023-08-22T10:41:00Z">
                <w:rPr>
                  <w:rFonts w:ascii="Cambria Math" w:hAnsi="Cambria Math" w:cs="Arial"/>
                </w:rPr>
                <m:t>r</m:t>
              </w:ins>
            </m:r>
          </m:e>
          <m:sub>
            <m:r>
              <w:ins w:id="372" w:author="Arvi Lintervo (Nokia)" w:date="2023-08-22T10:41:00Z">
                <w:rPr>
                  <w:rFonts w:ascii="Cambria Math" w:hAnsi="Cambria Math" w:cs="Arial"/>
                </w:rPr>
                <m:t>1</m:t>
              </w:ins>
            </m:r>
          </m:sub>
        </m:sSub>
      </m:oMath>
      <w:ins w:id="373" w:author="Arvi Lintervo (Nokia)" w:date="2023-08-22T10:41:00Z">
        <w:r w:rsidRPr="00934B14">
          <w:rPr>
            <w:rFonts w:eastAsiaTheme="minorEastAsia" w:cs="Arial"/>
          </w:rPr>
          <w:t>.</w:t>
        </w:r>
      </w:ins>
    </w:p>
    <w:p w14:paraId="6349F04E" w14:textId="77777777" w:rsidR="00634ACD" w:rsidRPr="00934B14" w:rsidRDefault="00000000" w:rsidP="00634ACD">
      <w:pPr>
        <w:rPr>
          <w:ins w:id="374" w:author="Arvi Lintervo (Nokia)" w:date="2023-08-22T10:41:00Z"/>
          <w:rFonts w:cs="Arial"/>
        </w:rPr>
      </w:pPr>
      <m:oMathPara>
        <m:oMath>
          <m:sSub>
            <m:sSubPr>
              <m:ctrlPr>
                <w:ins w:id="375" w:author="Arvi Lintervo (Nokia)" w:date="2023-08-22T10:41:00Z">
                  <w:rPr>
                    <w:rFonts w:ascii="Cambria Math" w:hAnsi="Cambria Math" w:cs="Arial"/>
                    <w:i/>
                  </w:rPr>
                </w:ins>
              </m:ctrlPr>
            </m:sSubPr>
            <m:e>
              <m:r>
                <w:ins w:id="376" w:author="Arvi Lintervo (Nokia)" w:date="2023-08-22T10:41:00Z">
                  <w:rPr>
                    <w:rFonts w:ascii="Cambria Math" w:hAnsi="Cambria Math" w:cs="Arial"/>
                  </w:rPr>
                  <m:t>CorrRat</m:t>
                </w:ins>
              </m:r>
            </m:e>
            <m:sub>
              <m:r>
                <w:ins w:id="377" w:author="Arvi Lintervo (Nokia)" w:date="2023-08-22T10:41:00Z">
                  <w:rPr>
                    <w:rFonts w:ascii="Cambria Math" w:hAnsi="Cambria Math" w:cs="Arial"/>
                  </w:rPr>
                  <m:t>2</m:t>
                </w:ins>
              </m:r>
            </m:sub>
          </m:sSub>
          <m:r>
            <w:ins w:id="378" w:author="Arvi Lintervo (Nokia)" w:date="2023-08-22T10:41:00Z">
              <w:rPr>
                <w:rFonts w:ascii="Cambria Math" w:hAnsi="Cambria Math" w:cs="Arial"/>
              </w:rPr>
              <m:t xml:space="preserve">= </m:t>
            </w:ins>
          </m:r>
          <m:f>
            <m:fPr>
              <m:ctrlPr>
                <w:ins w:id="379" w:author="Arvi Lintervo (Nokia)" w:date="2023-08-22T10:41:00Z">
                  <w:rPr>
                    <w:rFonts w:ascii="Cambria Math" w:hAnsi="Cambria Math" w:cs="Arial"/>
                    <w:i/>
                  </w:rPr>
                </w:ins>
              </m:ctrlPr>
            </m:fPr>
            <m:num>
              <m:d>
                <m:dPr>
                  <m:begChr m:val="|"/>
                  <m:endChr m:val="|"/>
                  <m:ctrlPr>
                    <w:ins w:id="380" w:author="Arvi Lintervo (Nokia)" w:date="2023-08-22T10:41:00Z">
                      <w:rPr>
                        <w:rFonts w:ascii="Cambria Math" w:hAnsi="Cambria Math" w:cs="Arial"/>
                        <w:i/>
                      </w:rPr>
                    </w:ins>
                  </m:ctrlPr>
                </m:dPr>
                <m:e>
                  <m:sSub>
                    <m:sSubPr>
                      <m:ctrlPr>
                        <w:ins w:id="381" w:author="Arvi Lintervo (Nokia)" w:date="2023-08-22T10:41:00Z">
                          <w:rPr>
                            <w:rFonts w:ascii="Cambria Math" w:hAnsi="Cambria Math" w:cs="Arial"/>
                            <w:i/>
                          </w:rPr>
                        </w:ins>
                      </m:ctrlPr>
                    </m:sSubPr>
                    <m:e>
                      <m:r>
                        <w:ins w:id="382" w:author="Arvi Lintervo (Nokia)" w:date="2023-08-22T10:41:00Z">
                          <w:rPr>
                            <w:rFonts w:ascii="Cambria Math" w:hAnsi="Cambria Math" w:cs="Arial"/>
                          </w:rPr>
                          <m:t>R</m:t>
                        </w:ins>
                      </m:r>
                    </m:e>
                    <m:sub>
                      <m:r>
                        <w:ins w:id="383" w:author="Arvi Lintervo (Nokia)" w:date="2023-08-22T10:41:00Z">
                          <w:rPr>
                            <w:rFonts w:ascii="Cambria Math" w:hAnsi="Cambria Math" w:cs="Arial"/>
                          </w:rPr>
                          <m:t>a2r2</m:t>
                        </w:ins>
                      </m:r>
                    </m:sub>
                  </m:sSub>
                </m:e>
              </m:d>
            </m:num>
            <m:den>
              <m:d>
                <m:dPr>
                  <m:begChr m:val="|"/>
                  <m:endChr m:val="|"/>
                  <m:ctrlPr>
                    <w:ins w:id="384" w:author="Arvi Lintervo (Nokia)" w:date="2023-08-22T10:41:00Z">
                      <w:rPr>
                        <w:rFonts w:ascii="Cambria Math" w:hAnsi="Cambria Math" w:cs="Arial"/>
                        <w:i/>
                      </w:rPr>
                    </w:ins>
                  </m:ctrlPr>
                </m:dPr>
                <m:e>
                  <m:sSub>
                    <m:sSubPr>
                      <m:ctrlPr>
                        <w:ins w:id="385" w:author="Arvi Lintervo (Nokia)" w:date="2023-08-22T10:41:00Z">
                          <w:rPr>
                            <w:rFonts w:ascii="Cambria Math" w:hAnsi="Cambria Math" w:cs="Arial"/>
                            <w:i/>
                          </w:rPr>
                        </w:ins>
                      </m:ctrlPr>
                    </m:sSubPr>
                    <m:e>
                      <m:r>
                        <w:ins w:id="386" w:author="Arvi Lintervo (Nokia)" w:date="2023-08-22T10:41:00Z">
                          <w:rPr>
                            <w:rFonts w:ascii="Cambria Math" w:hAnsi="Cambria Math" w:cs="Arial"/>
                          </w:rPr>
                          <m:t>R</m:t>
                        </w:ins>
                      </m:r>
                    </m:e>
                    <m:sub>
                      <m:r>
                        <w:ins w:id="387" w:author="Arvi Lintervo (Nokia)" w:date="2023-08-22T10:41:00Z">
                          <w:rPr>
                            <w:rFonts w:ascii="Cambria Math" w:hAnsi="Cambria Math" w:cs="Arial"/>
                          </w:rPr>
                          <m:t>a2r1</m:t>
                        </w:ins>
                      </m:r>
                    </m:sub>
                  </m:sSub>
                </m:e>
              </m:d>
            </m:den>
          </m:f>
        </m:oMath>
      </m:oMathPara>
    </w:p>
    <w:p w14:paraId="2694C1BF" w14:textId="77777777" w:rsidR="00634ACD" w:rsidRDefault="00634ACD" w:rsidP="00634ACD">
      <w:pPr>
        <w:rPr>
          <w:ins w:id="388" w:author="Arvi Lintervo (Nokia)" w:date="2023-08-22T10:41:00Z"/>
          <w:rFonts w:cs="Arial"/>
        </w:rPr>
      </w:pPr>
      <w:ins w:id="389" w:author="Arvi Lintervo (Nokia)" w:date="2023-08-22T10:41:00Z">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ins>
    </w:p>
    <w:p w14:paraId="33D974F5" w14:textId="77777777" w:rsidR="00634ACD" w:rsidRDefault="00634ACD" w:rsidP="00634ACD">
      <w:pPr>
        <w:rPr>
          <w:ins w:id="390" w:author="Arvi Lintervo (Nokia)" w:date="2023-08-22T10:41:00Z"/>
          <w:rFonts w:cs="Arial"/>
        </w:rPr>
      </w:pPr>
      <w:ins w:id="391" w:author="Arvi Lintervo (Nokia)" w:date="2023-08-22T10:41:00Z">
        <w:r>
          <w:rPr>
            <w:rFonts w:cs="Arial"/>
          </w:rPr>
          <w:t>Requirements for cross-correlation ratio can be formulated with a simple threshold value:</w:t>
        </w:r>
      </w:ins>
    </w:p>
    <w:p w14:paraId="3868BA2A" w14:textId="77777777" w:rsidR="00634ACD" w:rsidRPr="00FB3784" w:rsidRDefault="00000000" w:rsidP="00634ACD">
      <w:pPr>
        <w:rPr>
          <w:ins w:id="392" w:author="Arvi Lintervo (Nokia)" w:date="2023-08-22T10:41:00Z"/>
          <w:rFonts w:eastAsiaTheme="minorEastAsia" w:cs="Arial"/>
        </w:rPr>
      </w:pPr>
      <m:oMathPara>
        <m:oMath>
          <m:sSub>
            <m:sSubPr>
              <m:ctrlPr>
                <w:ins w:id="393" w:author="Arvi Lintervo (Nokia)" w:date="2023-08-22T10:41:00Z">
                  <w:rPr>
                    <w:rFonts w:ascii="Cambria Math" w:hAnsi="Cambria Math" w:cs="Arial"/>
                    <w:i/>
                  </w:rPr>
                </w:ins>
              </m:ctrlPr>
            </m:sSubPr>
            <m:e>
              <m:r>
                <w:ins w:id="394" w:author="Arvi Lintervo (Nokia)" w:date="2023-08-22T10:41:00Z">
                  <w:rPr>
                    <w:rFonts w:ascii="Cambria Math" w:hAnsi="Cambria Math" w:cs="Arial"/>
                  </w:rPr>
                  <m:t>CorrRat</m:t>
                </w:ins>
              </m:r>
            </m:e>
            <m:sub>
              <m:r>
                <w:ins w:id="395" w:author="Arvi Lintervo (Nokia)" w:date="2023-08-22T10:41:00Z">
                  <w:rPr>
                    <w:rFonts w:ascii="Cambria Math" w:hAnsi="Cambria Math" w:cs="Arial"/>
                  </w:rPr>
                  <m:t>1</m:t>
                </w:ins>
              </m:r>
            </m:sub>
          </m:sSub>
          <m:r>
            <w:ins w:id="396" w:author="Arvi Lintervo (Nokia)" w:date="2023-08-22T10:41:00Z">
              <w:rPr>
                <w:rFonts w:ascii="Cambria Math" w:hAnsi="Cambria Math" w:cs="Arial"/>
              </w:rPr>
              <m:t>&gt;</m:t>
            </w:ins>
          </m:r>
          <m:d>
            <m:dPr>
              <m:begChr m:val="["/>
              <m:endChr m:val="]"/>
              <m:ctrlPr>
                <w:ins w:id="397" w:author="Arvi Lintervo (Nokia)" w:date="2023-08-22T10:41:00Z">
                  <w:rPr>
                    <w:rFonts w:ascii="Cambria Math" w:hAnsi="Cambria Math" w:cs="Arial"/>
                    <w:i/>
                  </w:rPr>
                </w:ins>
              </m:ctrlPr>
            </m:dPr>
            <m:e>
              <m:r>
                <w:ins w:id="398" w:author="Arvi Lintervo (Nokia)" w:date="2023-08-22T10:41:00Z">
                  <w:rPr>
                    <w:rFonts w:ascii="Cambria Math" w:hAnsi="Cambria Math" w:cs="Arial"/>
                  </w:rPr>
                  <m:t>T</m:t>
                </w:ins>
              </m:r>
            </m:e>
          </m:d>
          <m:r>
            <w:ins w:id="399" w:author="Arvi Lintervo (Nokia)" w:date="2023-08-22T10:41:00Z">
              <w:rPr>
                <w:rFonts w:ascii="Cambria Math" w:eastAsiaTheme="minorEastAsia" w:hAnsi="Cambria Math" w:cs="Arial"/>
              </w:rPr>
              <m:t>,</m:t>
            </w:ins>
          </m:r>
        </m:oMath>
      </m:oMathPara>
    </w:p>
    <w:p w14:paraId="24BAAAF6" w14:textId="77777777" w:rsidR="00634ACD" w:rsidRPr="00934B14" w:rsidRDefault="00634ACD" w:rsidP="00634ACD">
      <w:pPr>
        <w:rPr>
          <w:ins w:id="400" w:author="Arvi Lintervo (Nokia)" w:date="2023-08-22T10:41:00Z"/>
          <w:rFonts w:cs="Arial"/>
        </w:rPr>
      </w:pPr>
      <m:oMathPara>
        <m:oMath>
          <m:r>
            <w:ins w:id="401" w:author="Arvi Lintervo (Nokia)" w:date="2023-08-22T10:41:00Z">
              <w:rPr>
                <w:rFonts w:ascii="Cambria Math" w:hAnsi="Cambria Math" w:cs="Arial"/>
              </w:rPr>
              <m:t xml:space="preserve"> </m:t>
            </w:ins>
          </m:r>
          <m:sSub>
            <m:sSubPr>
              <m:ctrlPr>
                <w:ins w:id="402" w:author="Arvi Lintervo (Nokia)" w:date="2023-08-22T10:41:00Z">
                  <w:rPr>
                    <w:rFonts w:ascii="Cambria Math" w:hAnsi="Cambria Math" w:cs="Arial"/>
                    <w:i/>
                  </w:rPr>
                </w:ins>
              </m:ctrlPr>
            </m:sSubPr>
            <m:e>
              <m:r>
                <w:ins w:id="403" w:author="Arvi Lintervo (Nokia)" w:date="2023-08-22T10:41:00Z">
                  <w:rPr>
                    <w:rFonts w:ascii="Cambria Math" w:hAnsi="Cambria Math" w:cs="Arial"/>
                  </w:rPr>
                  <m:t>CorrRat</m:t>
                </w:ins>
              </m:r>
            </m:e>
            <m:sub>
              <m:r>
                <w:ins w:id="404" w:author="Arvi Lintervo (Nokia)" w:date="2023-08-22T10:41:00Z">
                  <w:rPr>
                    <w:rFonts w:ascii="Cambria Math" w:hAnsi="Cambria Math" w:cs="Arial"/>
                  </w:rPr>
                  <m:t>2</m:t>
                </w:ins>
              </m:r>
            </m:sub>
          </m:sSub>
          <m:r>
            <w:ins w:id="405" w:author="Arvi Lintervo (Nokia)" w:date="2023-08-22T10:41:00Z">
              <w:rPr>
                <w:rFonts w:ascii="Cambria Math" w:hAnsi="Cambria Math" w:cs="Arial"/>
              </w:rPr>
              <m:t>&gt; [T]</m:t>
            </w:ins>
          </m:r>
          <m:r>
            <w:ins w:id="406" w:author="Arvi Lintervo (Nokia)" w:date="2023-08-22T10:41:00Z">
              <w:rPr>
                <w:rFonts w:ascii="Cambria Math" w:eastAsiaTheme="minorEastAsia" w:hAnsi="Cambria Math" w:cs="Arial"/>
              </w:rPr>
              <m:t>.</m:t>
            </w:ins>
          </m:r>
        </m:oMath>
      </m:oMathPara>
    </w:p>
    <w:p w14:paraId="283D60B5" w14:textId="77777777" w:rsidR="00634ACD" w:rsidRPr="00934B14" w:rsidRDefault="00634ACD" w:rsidP="00634ACD">
      <w:pPr>
        <w:rPr>
          <w:ins w:id="407" w:author="Arvi Lintervo (Nokia)" w:date="2023-08-22T10:41:00Z"/>
          <w:rFonts w:cs="Arial"/>
        </w:rPr>
      </w:pPr>
    </w:p>
    <w:p w14:paraId="55B3C237" w14:textId="77777777" w:rsidR="00634ACD" w:rsidRPr="00C17F35" w:rsidRDefault="00634ACD">
      <w:pPr>
        <w:pStyle w:val="Heading4"/>
        <w:rPr>
          <w:ins w:id="408" w:author="Arvi Lintervo (Nokia)" w:date="2023-08-22T10:41:00Z"/>
        </w:rPr>
        <w:pPrChange w:id="409" w:author="Dolby Author" w:date="2023-10-17T20:54:00Z">
          <w:pPr>
            <w:pStyle w:val="Heading5"/>
          </w:pPr>
        </w:pPrChange>
      </w:pPr>
      <w:ins w:id="410" w:author="Arvi Lintervo (Nokia)" w:date="2023-08-22T10:41:00Z">
        <w:r w:rsidRPr="00C17F35">
          <w:lastRenderedPageBreak/>
          <w:t>Coherence ratio</w:t>
        </w:r>
      </w:ins>
    </w:p>
    <w:p w14:paraId="6C2E963D" w14:textId="77777777" w:rsidR="00634ACD" w:rsidRPr="00934B14" w:rsidRDefault="00634ACD" w:rsidP="00634ACD">
      <w:pPr>
        <w:rPr>
          <w:ins w:id="411" w:author="Arvi Lintervo (Nokia)" w:date="2023-08-22T10:41:00Z"/>
          <w:rFonts w:cs="Arial"/>
        </w:rPr>
      </w:pPr>
      <w:ins w:id="412" w:author="Arvi Lintervo (Nokia)" w:date="2023-08-22T10:41:00Z">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w:ins>
      <m:oMath>
        <m:r>
          <w:ins w:id="413" w:author="Arvi Lintervo (Nokia)" w:date="2023-08-22T10:41:00Z">
            <w:rPr>
              <w:rFonts w:ascii="Cambria Math" w:eastAsiaTheme="minorEastAsia" w:hAnsi="Cambria Math" w:cs="Arial"/>
            </w:rPr>
            <m:t xml:space="preserve">x </m:t>
          </w:ins>
        </m:r>
      </m:oMath>
      <w:ins w:id="414" w:author="Arvi Lintervo (Nokia)" w:date="2023-08-22T10:41:00Z">
        <w:r w:rsidRPr="00934B14">
          <w:rPr>
            <w:rFonts w:eastAsiaTheme="minorEastAsia" w:cs="Arial"/>
          </w:rPr>
          <w:t xml:space="preserve">and </w:t>
        </w:r>
      </w:ins>
      <m:oMath>
        <m:r>
          <w:ins w:id="415" w:author="Arvi Lintervo (Nokia)" w:date="2023-08-22T10:41:00Z">
            <w:rPr>
              <w:rFonts w:ascii="Cambria Math" w:eastAsiaTheme="minorEastAsia" w:hAnsi="Cambria Math" w:cs="Arial"/>
            </w:rPr>
            <m:t>y</m:t>
          </w:ins>
        </m:r>
      </m:oMath>
      <w:ins w:id="416" w:author="Arvi Lintervo (Nokia)" w:date="2023-08-22T10:41:00Z">
        <w:r w:rsidRPr="00934B14">
          <w:rPr>
            <w:rFonts w:cs="Arial"/>
          </w:rPr>
          <w:t xml:space="preserve"> is defined as follows [4]:</w:t>
        </w:r>
      </w:ins>
    </w:p>
    <w:p w14:paraId="52468F54" w14:textId="77777777" w:rsidR="00634ACD" w:rsidRPr="00934B14" w:rsidRDefault="00634ACD" w:rsidP="00634ACD">
      <w:pPr>
        <w:rPr>
          <w:ins w:id="417" w:author="Arvi Lintervo (Nokia)" w:date="2023-08-22T10:41:00Z"/>
          <w:rFonts w:eastAsiaTheme="minorEastAsia" w:cs="Arial"/>
        </w:rPr>
      </w:pPr>
      <m:oMathPara>
        <m:oMath>
          <m:r>
            <w:ins w:id="418" w:author="Arvi Lintervo (Nokia)" w:date="2023-08-22T10:41:00Z">
              <w:rPr>
                <w:rFonts w:ascii="Cambria Math" w:hAnsi="Cambria Math" w:cs="Arial"/>
              </w:rPr>
              <m:t xml:space="preserve">C= </m:t>
            </w:ins>
          </m:r>
          <m:f>
            <m:fPr>
              <m:ctrlPr>
                <w:ins w:id="419" w:author="Arvi Lintervo (Nokia)" w:date="2023-08-22T10:41:00Z">
                  <w:rPr>
                    <w:rFonts w:ascii="Cambria Math" w:hAnsi="Cambria Math" w:cs="Arial"/>
                    <w:i/>
                  </w:rPr>
                </w:ins>
              </m:ctrlPr>
            </m:fPr>
            <m:num>
              <m:d>
                <m:dPr>
                  <m:begChr m:val="|"/>
                  <m:endChr m:val="|"/>
                  <m:ctrlPr>
                    <w:ins w:id="420" w:author="Arvi Lintervo (Nokia)" w:date="2023-08-22T10:41:00Z">
                      <w:rPr>
                        <w:rFonts w:ascii="Cambria Math" w:hAnsi="Cambria Math" w:cs="Arial"/>
                        <w:i/>
                      </w:rPr>
                    </w:ins>
                  </m:ctrlPr>
                </m:dPr>
                <m:e>
                  <m:sSub>
                    <m:sSubPr>
                      <m:ctrlPr>
                        <w:ins w:id="421" w:author="Arvi Lintervo (Nokia)" w:date="2023-08-22T10:41:00Z">
                          <w:rPr>
                            <w:rFonts w:ascii="Cambria Math" w:hAnsi="Cambria Math" w:cs="Arial"/>
                            <w:i/>
                          </w:rPr>
                        </w:ins>
                      </m:ctrlPr>
                    </m:sSubPr>
                    <m:e>
                      <m:r>
                        <w:ins w:id="422" w:author="Arvi Lintervo (Nokia)" w:date="2023-08-22T10:41:00Z">
                          <w:rPr>
                            <w:rFonts w:ascii="Cambria Math" w:hAnsi="Cambria Math" w:cs="Arial"/>
                          </w:rPr>
                          <m:t>γ</m:t>
                        </w:ins>
                      </m:r>
                    </m:e>
                    <m:sub>
                      <m:r>
                        <w:ins w:id="423" w:author="Arvi Lintervo (Nokia)" w:date="2023-08-22T10:41:00Z">
                          <w:rPr>
                            <w:rFonts w:ascii="Cambria Math" w:hAnsi="Cambria Math" w:cs="Arial"/>
                          </w:rPr>
                          <m:t>xy</m:t>
                        </w:ins>
                      </m:r>
                    </m:sub>
                  </m:sSub>
                </m:e>
              </m:d>
            </m:num>
            <m:den>
              <m:rad>
                <m:radPr>
                  <m:degHide m:val="1"/>
                  <m:ctrlPr>
                    <w:ins w:id="424" w:author="Arvi Lintervo (Nokia)" w:date="2023-08-22T10:41:00Z">
                      <w:rPr>
                        <w:rFonts w:ascii="Cambria Math" w:hAnsi="Cambria Math" w:cs="Arial"/>
                        <w:i/>
                      </w:rPr>
                    </w:ins>
                  </m:ctrlPr>
                </m:radPr>
                <m:deg/>
                <m:e>
                  <m:sSub>
                    <m:sSubPr>
                      <m:ctrlPr>
                        <w:ins w:id="425" w:author="Arvi Lintervo (Nokia)" w:date="2023-08-22T10:41:00Z">
                          <w:rPr>
                            <w:rFonts w:ascii="Cambria Math" w:hAnsi="Cambria Math" w:cs="Arial"/>
                            <w:i/>
                          </w:rPr>
                        </w:ins>
                      </m:ctrlPr>
                    </m:sSubPr>
                    <m:e>
                      <m:r>
                        <w:ins w:id="426" w:author="Arvi Lintervo (Nokia)" w:date="2023-08-22T10:41:00Z">
                          <w:rPr>
                            <w:rFonts w:ascii="Cambria Math" w:hAnsi="Cambria Math" w:cs="Arial"/>
                          </w:rPr>
                          <m:t>E</m:t>
                        </w:ins>
                      </m:r>
                    </m:e>
                    <m:sub>
                      <m:r>
                        <w:ins w:id="427" w:author="Arvi Lintervo (Nokia)" w:date="2023-08-22T10:41:00Z">
                          <w:rPr>
                            <w:rFonts w:ascii="Cambria Math" w:hAnsi="Cambria Math" w:cs="Arial"/>
                          </w:rPr>
                          <m:t>x</m:t>
                        </w:ins>
                      </m:r>
                    </m:sub>
                  </m:sSub>
                  <m:r>
                    <w:ins w:id="428" w:author="Arvi Lintervo (Nokia)" w:date="2023-08-22T10:41:00Z">
                      <w:rPr>
                        <w:rFonts w:ascii="Cambria Math" w:hAnsi="Cambria Math" w:cs="Arial"/>
                      </w:rPr>
                      <m:t>∙</m:t>
                    </w:ins>
                  </m:r>
                  <m:sSub>
                    <m:sSubPr>
                      <m:ctrlPr>
                        <w:ins w:id="429" w:author="Arvi Lintervo (Nokia)" w:date="2023-08-22T10:41:00Z">
                          <w:rPr>
                            <w:rFonts w:ascii="Cambria Math" w:hAnsi="Cambria Math" w:cs="Arial"/>
                            <w:i/>
                          </w:rPr>
                        </w:ins>
                      </m:ctrlPr>
                    </m:sSubPr>
                    <m:e>
                      <m:r>
                        <w:ins w:id="430" w:author="Arvi Lintervo (Nokia)" w:date="2023-08-22T10:41:00Z">
                          <w:rPr>
                            <w:rFonts w:ascii="Cambria Math" w:hAnsi="Cambria Math" w:cs="Arial"/>
                          </w:rPr>
                          <m:t>E</m:t>
                        </w:ins>
                      </m:r>
                    </m:e>
                    <m:sub>
                      <m:r>
                        <w:ins w:id="431" w:author="Arvi Lintervo (Nokia)" w:date="2023-08-22T10:41:00Z">
                          <w:rPr>
                            <w:rFonts w:ascii="Cambria Math" w:hAnsi="Cambria Math" w:cs="Arial"/>
                          </w:rPr>
                          <m:t>y</m:t>
                        </w:ins>
                      </m:r>
                    </m:sub>
                  </m:sSub>
                </m:e>
              </m:rad>
              <m:r>
                <w:ins w:id="432" w:author="Arvi Lintervo (Nokia)" w:date="2023-08-22T10:41:00Z">
                  <w:rPr>
                    <w:rFonts w:ascii="Cambria Math" w:hAnsi="Cambria Math" w:cs="Arial"/>
                  </w:rPr>
                  <m:t xml:space="preserve"> </m:t>
                </w:ins>
              </m:r>
            </m:den>
          </m:f>
          <m:r>
            <w:ins w:id="433" w:author="Arvi Lintervo (Nokia)" w:date="2023-08-22T10:41:00Z">
              <w:rPr>
                <w:rFonts w:ascii="Cambria Math" w:eastAsiaTheme="minorEastAsia" w:hAnsi="Cambria Math" w:cs="Arial"/>
              </w:rPr>
              <m:t>,</m:t>
            </w:ins>
          </m:r>
        </m:oMath>
      </m:oMathPara>
    </w:p>
    <w:p w14:paraId="77F57C61" w14:textId="77777777" w:rsidR="00634ACD" w:rsidRPr="00934B14" w:rsidRDefault="00634ACD" w:rsidP="00634ACD">
      <w:pPr>
        <w:rPr>
          <w:ins w:id="434" w:author="Arvi Lintervo (Nokia)" w:date="2023-08-22T10:41:00Z"/>
          <w:rFonts w:eastAsiaTheme="minorEastAsia" w:cs="Arial"/>
        </w:rPr>
      </w:pPr>
      <w:ins w:id="435" w:author="Arvi Lintervo (Nokia)" w:date="2023-08-22T10:41:00Z">
        <w:r w:rsidRPr="00934B14">
          <w:rPr>
            <w:rFonts w:eastAsiaTheme="minorEastAsia" w:cs="Arial"/>
          </w:rPr>
          <w:t xml:space="preserve">where </w:t>
        </w:r>
      </w:ins>
      <m:oMath>
        <m:sSub>
          <m:sSubPr>
            <m:ctrlPr>
              <w:ins w:id="436" w:author="Arvi Lintervo (Nokia)" w:date="2023-08-22T10:41:00Z">
                <w:rPr>
                  <w:rFonts w:ascii="Cambria Math" w:hAnsi="Cambria Math" w:cs="Arial"/>
                  <w:i/>
                </w:rPr>
              </w:ins>
            </m:ctrlPr>
          </m:sSubPr>
          <m:e>
            <m:r>
              <w:ins w:id="437" w:author="Arvi Lintervo (Nokia)" w:date="2023-08-22T10:41:00Z">
                <w:rPr>
                  <w:rFonts w:ascii="Cambria Math" w:hAnsi="Cambria Math" w:cs="Arial"/>
                </w:rPr>
                <m:t>γ</m:t>
              </w:ins>
            </m:r>
          </m:e>
          <m:sub>
            <m:r>
              <w:ins w:id="438" w:author="Arvi Lintervo (Nokia)" w:date="2023-08-22T10:41:00Z">
                <w:rPr>
                  <w:rFonts w:ascii="Cambria Math" w:hAnsi="Cambria Math" w:cs="Arial"/>
                </w:rPr>
                <m:t>xy</m:t>
              </w:ins>
            </m:r>
          </m:sub>
        </m:sSub>
        <m:r>
          <w:ins w:id="439" w:author="Arvi Lintervo (Nokia)" w:date="2023-08-22T10:41:00Z">
            <w:rPr>
              <w:rFonts w:ascii="Cambria Math" w:hAnsi="Cambria Math" w:cs="Arial"/>
            </w:rPr>
            <m:t xml:space="preserve"> = E</m:t>
          </w:ins>
        </m:r>
        <m:d>
          <m:dPr>
            <m:begChr m:val="["/>
            <m:endChr m:val="]"/>
            <m:ctrlPr>
              <w:ins w:id="440" w:author="Arvi Lintervo (Nokia)" w:date="2023-08-22T10:41:00Z">
                <w:rPr>
                  <w:rFonts w:ascii="Cambria Math" w:hAnsi="Cambria Math" w:cs="Arial"/>
                  <w:i/>
                </w:rPr>
              </w:ins>
            </m:ctrlPr>
          </m:dPr>
          <m:e>
            <m:r>
              <w:ins w:id="441" w:author="Arvi Lintervo (Nokia)" w:date="2023-08-22T10:41:00Z">
                <w:rPr>
                  <w:rFonts w:ascii="Cambria Math" w:hAnsi="Cambria Math" w:cs="Arial"/>
                </w:rPr>
                <m:t>X</m:t>
              </w:ins>
            </m:r>
            <m:sSup>
              <m:sSupPr>
                <m:ctrlPr>
                  <w:ins w:id="442" w:author="Arvi Lintervo (Nokia)" w:date="2023-08-22T10:41:00Z">
                    <w:rPr>
                      <w:rFonts w:ascii="Cambria Math" w:hAnsi="Cambria Math" w:cs="Arial"/>
                      <w:i/>
                    </w:rPr>
                  </w:ins>
                </m:ctrlPr>
              </m:sSupPr>
              <m:e>
                <m:r>
                  <w:ins w:id="443" w:author="Arvi Lintervo (Nokia)" w:date="2023-08-22T10:41:00Z">
                    <w:rPr>
                      <w:rFonts w:ascii="Cambria Math" w:hAnsi="Cambria Math" w:cs="Arial"/>
                    </w:rPr>
                    <m:t>∙Y</m:t>
                  </w:ins>
                </m:r>
              </m:e>
              <m:sup>
                <m:r>
                  <w:ins w:id="444" w:author="Arvi Lintervo (Nokia)" w:date="2023-08-22T10:41:00Z">
                    <w:rPr>
                      <w:rFonts w:ascii="Cambria Math" w:hAnsi="Cambria Math" w:cs="Arial"/>
                    </w:rPr>
                    <m:t>*</m:t>
                  </w:ins>
                </m:r>
              </m:sup>
            </m:sSup>
          </m:e>
        </m:d>
      </m:oMath>
      <w:ins w:id="445" w:author="Arvi Lintervo (Nokia)" w:date="2023-08-22T10:41:00Z">
        <w:r w:rsidRPr="00934B14">
          <w:rPr>
            <w:rFonts w:eastAsiaTheme="minorEastAsia" w:cs="Arial"/>
          </w:rPr>
          <w:t xml:space="preserve">, </w:t>
        </w:r>
      </w:ins>
      <m:oMath>
        <m:sSub>
          <m:sSubPr>
            <m:ctrlPr>
              <w:ins w:id="446" w:author="Arvi Lintervo (Nokia)" w:date="2023-08-22T10:41:00Z">
                <w:rPr>
                  <w:rFonts w:ascii="Cambria Math" w:hAnsi="Cambria Math" w:cs="Arial"/>
                  <w:i/>
                </w:rPr>
              </w:ins>
            </m:ctrlPr>
          </m:sSubPr>
          <m:e>
            <m:r>
              <w:ins w:id="447" w:author="Arvi Lintervo (Nokia)" w:date="2023-08-22T10:41:00Z">
                <w:rPr>
                  <w:rFonts w:ascii="Cambria Math" w:hAnsi="Cambria Math" w:cs="Arial"/>
                </w:rPr>
                <m:t>E</m:t>
              </w:ins>
            </m:r>
          </m:e>
          <m:sub>
            <m:r>
              <w:ins w:id="448" w:author="Arvi Lintervo (Nokia)" w:date="2023-08-22T10:41:00Z">
                <w:rPr>
                  <w:rFonts w:ascii="Cambria Math" w:hAnsi="Cambria Math" w:cs="Arial"/>
                </w:rPr>
                <m:t>x</m:t>
              </w:ins>
            </m:r>
          </m:sub>
        </m:sSub>
        <m:r>
          <w:ins w:id="449" w:author="Arvi Lintervo (Nokia)" w:date="2023-08-22T10:41:00Z">
            <w:rPr>
              <w:rFonts w:ascii="Cambria Math" w:hAnsi="Cambria Math" w:cs="Arial"/>
            </w:rPr>
            <m:t xml:space="preserve"> = </m:t>
          </w:ins>
        </m:r>
      </m:oMath>
      <w:ins w:id="450" w:author="Arvi Lintervo (Nokia)" w:date="2023-08-22T10:41:00Z">
        <w:r w:rsidRPr="00934B14">
          <w:rPr>
            <w:rFonts w:eastAsiaTheme="minorEastAsia" w:cs="Arial"/>
          </w:rPr>
          <w:t xml:space="preserve"> </w:t>
        </w:r>
      </w:ins>
      <m:oMath>
        <m:r>
          <w:ins w:id="451" w:author="Arvi Lintervo (Nokia)" w:date="2023-08-22T10:41:00Z">
            <w:rPr>
              <w:rFonts w:ascii="Cambria Math" w:hAnsi="Cambria Math" w:cs="Arial"/>
            </w:rPr>
            <m:t>E</m:t>
          </w:ins>
        </m:r>
        <m:d>
          <m:dPr>
            <m:begChr m:val="["/>
            <m:endChr m:val="]"/>
            <m:ctrlPr>
              <w:ins w:id="452" w:author="Arvi Lintervo (Nokia)" w:date="2023-08-22T10:41:00Z">
                <w:rPr>
                  <w:rFonts w:ascii="Cambria Math" w:hAnsi="Cambria Math" w:cs="Arial"/>
                  <w:i/>
                </w:rPr>
              </w:ins>
            </m:ctrlPr>
          </m:dPr>
          <m:e>
            <m:sSup>
              <m:sSupPr>
                <m:ctrlPr>
                  <w:ins w:id="453" w:author="Arvi Lintervo (Nokia)" w:date="2023-08-22T10:41:00Z">
                    <w:rPr>
                      <w:rFonts w:ascii="Cambria Math" w:hAnsi="Cambria Math" w:cs="Arial"/>
                      <w:i/>
                    </w:rPr>
                  </w:ins>
                </m:ctrlPr>
              </m:sSupPr>
              <m:e>
                <m:d>
                  <m:dPr>
                    <m:begChr m:val="|"/>
                    <m:endChr m:val="|"/>
                    <m:ctrlPr>
                      <w:ins w:id="454" w:author="Arvi Lintervo (Nokia)" w:date="2023-08-22T10:41:00Z">
                        <w:rPr>
                          <w:rFonts w:ascii="Cambria Math" w:hAnsi="Cambria Math" w:cs="Arial"/>
                          <w:i/>
                        </w:rPr>
                      </w:ins>
                    </m:ctrlPr>
                  </m:dPr>
                  <m:e>
                    <m:r>
                      <w:ins w:id="455" w:author="Arvi Lintervo (Nokia)" w:date="2023-08-22T10:41:00Z">
                        <w:rPr>
                          <w:rFonts w:ascii="Cambria Math" w:hAnsi="Cambria Math" w:cs="Arial"/>
                        </w:rPr>
                        <m:t>X</m:t>
                      </w:ins>
                    </m:r>
                  </m:e>
                </m:d>
              </m:e>
              <m:sup>
                <m:r>
                  <w:ins w:id="456" w:author="Arvi Lintervo (Nokia)" w:date="2023-08-22T10:41:00Z">
                    <w:rPr>
                      <w:rFonts w:ascii="Cambria Math" w:hAnsi="Cambria Math" w:cs="Arial"/>
                    </w:rPr>
                    <m:t>2</m:t>
                  </w:ins>
                </m:r>
              </m:sup>
            </m:sSup>
          </m:e>
        </m:d>
      </m:oMath>
      <w:ins w:id="457" w:author="Arvi Lintervo (Nokia)" w:date="2023-08-22T10:41:00Z">
        <w:r w:rsidRPr="00934B14">
          <w:rPr>
            <w:rFonts w:eastAsiaTheme="minorEastAsia" w:cs="Arial"/>
          </w:rPr>
          <w:t xml:space="preserve"> and </w:t>
        </w:r>
      </w:ins>
      <m:oMath>
        <m:sSub>
          <m:sSubPr>
            <m:ctrlPr>
              <w:ins w:id="458" w:author="Arvi Lintervo (Nokia)" w:date="2023-08-22T10:41:00Z">
                <w:rPr>
                  <w:rFonts w:ascii="Cambria Math" w:hAnsi="Cambria Math" w:cs="Arial"/>
                  <w:i/>
                </w:rPr>
              </w:ins>
            </m:ctrlPr>
          </m:sSubPr>
          <m:e>
            <m:r>
              <w:ins w:id="459" w:author="Arvi Lintervo (Nokia)" w:date="2023-08-22T10:41:00Z">
                <w:rPr>
                  <w:rFonts w:ascii="Cambria Math" w:hAnsi="Cambria Math" w:cs="Arial"/>
                </w:rPr>
                <m:t>E</m:t>
              </w:ins>
            </m:r>
          </m:e>
          <m:sub>
            <m:r>
              <w:ins w:id="460" w:author="Arvi Lintervo (Nokia)" w:date="2023-08-22T10:41:00Z">
                <w:rPr>
                  <w:rFonts w:ascii="Cambria Math" w:hAnsi="Cambria Math" w:cs="Arial"/>
                </w:rPr>
                <m:t>y</m:t>
              </w:ins>
            </m:r>
          </m:sub>
        </m:sSub>
        <m:r>
          <w:ins w:id="461" w:author="Arvi Lintervo (Nokia)" w:date="2023-08-22T10:41:00Z">
            <w:rPr>
              <w:rFonts w:ascii="Cambria Math" w:hAnsi="Cambria Math" w:cs="Arial"/>
            </w:rPr>
            <m:t xml:space="preserve"> = E</m:t>
          </w:ins>
        </m:r>
        <m:d>
          <m:dPr>
            <m:begChr m:val="["/>
            <m:endChr m:val="]"/>
            <m:ctrlPr>
              <w:ins w:id="462" w:author="Arvi Lintervo (Nokia)" w:date="2023-08-22T10:41:00Z">
                <w:rPr>
                  <w:rFonts w:ascii="Cambria Math" w:hAnsi="Cambria Math" w:cs="Arial"/>
                  <w:i/>
                </w:rPr>
              </w:ins>
            </m:ctrlPr>
          </m:dPr>
          <m:e>
            <m:sSup>
              <m:sSupPr>
                <m:ctrlPr>
                  <w:ins w:id="463" w:author="Arvi Lintervo (Nokia)" w:date="2023-08-22T10:41:00Z">
                    <w:rPr>
                      <w:rFonts w:ascii="Cambria Math" w:hAnsi="Cambria Math" w:cs="Arial"/>
                      <w:i/>
                    </w:rPr>
                  </w:ins>
                </m:ctrlPr>
              </m:sSupPr>
              <m:e>
                <m:d>
                  <m:dPr>
                    <m:begChr m:val="|"/>
                    <m:endChr m:val="|"/>
                    <m:ctrlPr>
                      <w:ins w:id="464" w:author="Arvi Lintervo (Nokia)" w:date="2023-08-22T10:41:00Z">
                        <w:rPr>
                          <w:rFonts w:ascii="Cambria Math" w:hAnsi="Cambria Math" w:cs="Arial"/>
                          <w:i/>
                        </w:rPr>
                      </w:ins>
                    </m:ctrlPr>
                  </m:dPr>
                  <m:e>
                    <m:r>
                      <w:ins w:id="465" w:author="Arvi Lintervo (Nokia)" w:date="2023-08-22T10:41:00Z">
                        <w:rPr>
                          <w:rFonts w:ascii="Cambria Math" w:hAnsi="Cambria Math" w:cs="Arial"/>
                        </w:rPr>
                        <m:t>Y</m:t>
                      </w:ins>
                    </m:r>
                  </m:e>
                </m:d>
              </m:e>
              <m:sup>
                <m:r>
                  <w:ins w:id="466" w:author="Arvi Lintervo (Nokia)" w:date="2023-08-22T10:41:00Z">
                    <w:rPr>
                      <w:rFonts w:ascii="Cambria Math" w:hAnsi="Cambria Math" w:cs="Arial"/>
                    </w:rPr>
                    <m:t>2</m:t>
                  </w:ins>
                </m:r>
              </m:sup>
            </m:sSup>
          </m:e>
        </m:d>
      </m:oMath>
      <w:ins w:id="467" w:author="Arvi Lintervo (Nokia)" w:date="2023-08-22T10:41:00Z">
        <w:r w:rsidRPr="00934B14">
          <w:rPr>
            <w:rFonts w:eastAsiaTheme="minorEastAsia" w:cs="Arial"/>
          </w:rPr>
          <w:t xml:space="preserve">. </w:t>
        </w:r>
        <w:r w:rsidRPr="00934B14">
          <w:rPr>
            <w:rFonts w:cs="Arial"/>
          </w:rPr>
          <w:t xml:space="preserve">The expectation operation </w:t>
        </w:r>
      </w:ins>
      <m:oMath>
        <m:r>
          <w:ins w:id="468" w:author="Arvi Lintervo (Nokia)" w:date="2023-08-22T10:41:00Z">
            <w:rPr>
              <w:rFonts w:ascii="Cambria Math" w:hAnsi="Cambria Math" w:cs="Arial"/>
            </w:rPr>
            <m:t>E</m:t>
          </w:ins>
        </m:r>
        <m:d>
          <m:dPr>
            <m:begChr m:val="["/>
            <m:endChr m:val="]"/>
            <m:ctrlPr>
              <w:ins w:id="469" w:author="Arvi Lintervo (Nokia)" w:date="2023-08-22T10:41:00Z">
                <w:rPr>
                  <w:rFonts w:ascii="Cambria Math" w:hAnsi="Cambria Math" w:cs="Arial"/>
                  <w:i/>
                </w:rPr>
              </w:ins>
            </m:ctrlPr>
          </m:dPr>
          <m:e>
            <m:r>
              <w:ins w:id="470" w:author="Arvi Lintervo (Nokia)" w:date="2023-08-22T10:41:00Z">
                <w:rPr>
                  <w:rFonts w:ascii="Cambria Math" w:hAnsi="Cambria Math" w:cs="Arial"/>
                </w:rPr>
                <m:t>∙</m:t>
              </w:ins>
            </m:r>
          </m:e>
        </m:d>
      </m:oMath>
      <w:ins w:id="471" w:author="Arvi Lintervo (Nokia)" w:date="2023-08-22T10:41:00Z">
        <w:r w:rsidRPr="00934B14">
          <w:rPr>
            <w:rFonts w:eastAsiaTheme="minorEastAsia" w:cs="Arial"/>
          </w:rPr>
          <w:t xml:space="preserve"> </w:t>
        </w:r>
        <w:r w:rsidRPr="00934B14">
          <w:rPr>
            <w:rFonts w:cs="Arial"/>
          </w:rPr>
          <w:t xml:space="preserve">is typically implemented using a mean or a sum of the samples over a time–frequency area. </w:t>
        </w:r>
      </w:ins>
      <m:oMath>
        <m:r>
          <w:ins w:id="472" w:author="Arvi Lintervo (Nokia)" w:date="2023-08-22T10:41:00Z">
            <w:rPr>
              <w:rFonts w:ascii="Cambria Math" w:hAnsi="Cambria Math" w:cs="Arial"/>
            </w:rPr>
            <m:t>X</m:t>
          </w:ins>
        </m:r>
        <m:r>
          <w:ins w:id="473" w:author="Arvi Lintervo (Nokia)" w:date="2023-08-22T10:41:00Z">
            <w:rPr>
              <w:rFonts w:ascii="Cambria Math" w:eastAsiaTheme="minorEastAsia" w:hAnsi="Cambria Math" w:cs="Arial"/>
            </w:rPr>
            <m:t>(k,m)</m:t>
          </w:ins>
        </m:r>
      </m:oMath>
      <w:ins w:id="474" w:author="Arvi Lintervo (Nokia)" w:date="2023-08-22T10:41:00Z">
        <w:r w:rsidRPr="00934B14">
          <w:rPr>
            <w:rFonts w:eastAsiaTheme="minorEastAsia" w:cs="Arial"/>
          </w:rPr>
          <w:t xml:space="preserve"> and </w:t>
        </w:r>
      </w:ins>
      <m:oMath>
        <m:r>
          <w:ins w:id="475" w:author="Arvi Lintervo (Nokia)" w:date="2023-08-22T10:41:00Z">
            <w:rPr>
              <w:rFonts w:ascii="Cambria Math" w:eastAsiaTheme="minorEastAsia" w:hAnsi="Cambria Math" w:cs="Arial"/>
            </w:rPr>
            <m:t>Y(k,m)</m:t>
          </w:ins>
        </m:r>
      </m:oMath>
      <w:ins w:id="476" w:author="Arvi Lintervo (Nokia)" w:date="2023-08-22T10:41:00Z">
        <w:r w:rsidRPr="00934B14">
          <w:rPr>
            <w:rFonts w:eastAsiaTheme="minorEastAsia" w:cs="Arial"/>
          </w:rPr>
          <w:t xml:space="preserve"> are time-frequency representations of the signals </w:t>
        </w:r>
      </w:ins>
      <m:oMath>
        <m:r>
          <w:ins w:id="477" w:author="Arvi Lintervo (Nokia)" w:date="2023-08-22T10:41:00Z">
            <w:rPr>
              <w:rFonts w:ascii="Cambria Math" w:eastAsiaTheme="minorEastAsia" w:hAnsi="Cambria Math" w:cs="Arial"/>
            </w:rPr>
            <m:t xml:space="preserve">x </m:t>
          </w:ins>
        </m:r>
      </m:oMath>
      <w:ins w:id="478" w:author="Arvi Lintervo (Nokia)" w:date="2023-08-22T10:41:00Z">
        <w:r w:rsidRPr="00934B14">
          <w:rPr>
            <w:rFonts w:eastAsiaTheme="minorEastAsia" w:cs="Arial"/>
          </w:rPr>
          <w:t xml:space="preserve">and </w:t>
        </w:r>
      </w:ins>
      <m:oMath>
        <m:r>
          <w:ins w:id="479" w:author="Arvi Lintervo (Nokia)" w:date="2023-08-22T10:41:00Z">
            <w:rPr>
              <w:rFonts w:ascii="Cambria Math" w:eastAsiaTheme="minorEastAsia" w:hAnsi="Cambria Math" w:cs="Arial"/>
            </w:rPr>
            <m:t>y</m:t>
          </w:ins>
        </m:r>
      </m:oMath>
      <w:ins w:id="480" w:author="Arvi Lintervo (Nokia)" w:date="2023-08-22T10:41:00Z">
        <w:r w:rsidRPr="00934B14">
          <w:rPr>
            <w:rFonts w:eastAsiaTheme="minorEastAsia" w:cs="Arial"/>
          </w:rPr>
          <w:t xml:space="preserve"> with frequency band </w:t>
        </w:r>
      </w:ins>
      <m:oMath>
        <m:r>
          <w:ins w:id="481" w:author="Arvi Lintervo (Nokia)" w:date="2023-08-22T10:41:00Z">
            <w:rPr>
              <w:rFonts w:ascii="Cambria Math" w:eastAsiaTheme="minorEastAsia" w:hAnsi="Cambria Math" w:cs="Arial"/>
            </w:rPr>
            <m:t>k</m:t>
          </w:ins>
        </m:r>
      </m:oMath>
      <w:ins w:id="482" w:author="Arvi Lintervo (Nokia)" w:date="2023-08-22T10:41:00Z">
        <w:r w:rsidRPr="00934B14">
          <w:rPr>
            <w:rFonts w:eastAsiaTheme="minorEastAsia" w:cs="Arial"/>
          </w:rPr>
          <w:t xml:space="preserve"> and frame index </w:t>
        </w:r>
      </w:ins>
      <m:oMath>
        <m:r>
          <w:ins w:id="483" w:author="Arvi Lintervo (Nokia)" w:date="2023-08-22T10:41:00Z">
            <w:rPr>
              <w:rFonts w:ascii="Cambria Math" w:eastAsiaTheme="minorEastAsia" w:hAnsi="Cambria Math" w:cs="Arial"/>
            </w:rPr>
            <m:t>m</m:t>
          </w:ins>
        </m:r>
      </m:oMath>
      <w:ins w:id="484" w:author="Arvi Lintervo (Nokia)" w:date="2023-08-22T10:41:00Z">
        <w:r w:rsidRPr="00934B14">
          <w:rPr>
            <w:rFonts w:eastAsiaTheme="minorEastAsia" w:cs="Arial"/>
          </w:rPr>
          <w:t>.</w:t>
        </w:r>
      </w:ins>
    </w:p>
    <w:p w14:paraId="1FB1808A" w14:textId="77777777" w:rsidR="00634ACD" w:rsidRPr="00934B14" w:rsidRDefault="00634ACD" w:rsidP="00634ACD">
      <w:pPr>
        <w:rPr>
          <w:ins w:id="485" w:author="Arvi Lintervo (Nokia)" w:date="2023-08-22T10:41:00Z"/>
          <w:rFonts w:eastAsiaTheme="minorEastAsia" w:cs="Arial"/>
        </w:rPr>
      </w:pPr>
      <w:ins w:id="486" w:author="Arvi Lintervo (Nokia)" w:date="2023-08-22T10:41:00Z">
        <w:r w:rsidRPr="00934B14">
          <w:rPr>
            <w:rFonts w:eastAsiaTheme="minorEastAsia" w:cs="Arial"/>
          </w:rPr>
          <w:t xml:space="preserve">As an example, the inter-channel coherence between analysis signal </w:t>
        </w:r>
      </w:ins>
      <m:oMath>
        <m:sSub>
          <m:sSubPr>
            <m:ctrlPr>
              <w:ins w:id="487" w:author="Arvi Lintervo (Nokia)" w:date="2023-08-22T10:41:00Z">
                <w:rPr>
                  <w:rFonts w:ascii="Cambria Math" w:hAnsi="Cambria Math" w:cs="Arial"/>
                  <w:i/>
                </w:rPr>
              </w:ins>
            </m:ctrlPr>
          </m:sSubPr>
          <m:e>
            <m:r>
              <w:ins w:id="488" w:author="Arvi Lintervo (Nokia)" w:date="2023-08-22T10:41:00Z">
                <w:rPr>
                  <w:rFonts w:ascii="Cambria Math" w:hAnsi="Cambria Math" w:cs="Arial"/>
                </w:rPr>
                <m:t>a</m:t>
              </w:ins>
            </m:r>
          </m:e>
          <m:sub>
            <m:r>
              <w:ins w:id="489" w:author="Arvi Lintervo (Nokia)" w:date="2023-08-22T10:41:00Z">
                <w:rPr>
                  <w:rFonts w:ascii="Cambria Math" w:hAnsi="Cambria Math" w:cs="Arial"/>
                </w:rPr>
                <m:t>1</m:t>
              </w:ins>
            </m:r>
          </m:sub>
        </m:sSub>
      </m:oMath>
      <w:ins w:id="490" w:author="Arvi Lintervo (Nokia)" w:date="2023-08-22T10:41:00Z">
        <w:r w:rsidRPr="00934B14">
          <w:rPr>
            <w:rFonts w:eastAsiaTheme="minorEastAsia" w:cs="Arial"/>
          </w:rPr>
          <w:t xml:space="preserve"> and reference signal </w:t>
        </w:r>
      </w:ins>
      <m:oMath>
        <m:sSub>
          <m:sSubPr>
            <m:ctrlPr>
              <w:ins w:id="491" w:author="Arvi Lintervo (Nokia)" w:date="2023-08-22T10:41:00Z">
                <w:rPr>
                  <w:rFonts w:ascii="Cambria Math" w:hAnsi="Cambria Math" w:cs="Arial"/>
                  <w:i/>
                </w:rPr>
              </w:ins>
            </m:ctrlPr>
          </m:sSubPr>
          <m:e>
            <m:r>
              <w:ins w:id="492" w:author="Arvi Lintervo (Nokia)" w:date="2023-08-22T10:41:00Z">
                <w:rPr>
                  <w:rFonts w:ascii="Cambria Math" w:hAnsi="Cambria Math" w:cs="Arial"/>
                </w:rPr>
                <m:t>r</m:t>
              </w:ins>
            </m:r>
          </m:e>
          <m:sub>
            <m:r>
              <w:ins w:id="493" w:author="Arvi Lintervo (Nokia)" w:date="2023-08-22T10:41:00Z">
                <w:rPr>
                  <w:rFonts w:ascii="Cambria Math" w:hAnsi="Cambria Math" w:cs="Arial"/>
                </w:rPr>
                <m:t>1</m:t>
              </w:ins>
            </m:r>
          </m:sub>
        </m:sSub>
      </m:oMath>
      <w:ins w:id="494" w:author="Arvi Lintervo (Nokia)" w:date="2023-08-22T10:41:00Z">
        <w:r w:rsidRPr="00934B14">
          <w:rPr>
            <w:rFonts w:eastAsiaTheme="minorEastAsia" w:cs="Arial"/>
          </w:rPr>
          <w:t xml:space="preserve"> is calculated as follows: Short-time Fourier transformation</w:t>
        </w:r>
        <w:r>
          <w:rPr>
            <w:rFonts w:eastAsiaTheme="minorEastAsia" w:cs="Arial"/>
          </w:rPr>
          <w:t xml:space="preserve">s </w:t>
        </w:r>
      </w:ins>
      <m:oMath>
        <m:sSub>
          <m:sSubPr>
            <m:ctrlPr>
              <w:ins w:id="495" w:author="Arvi Lintervo (Nokia)" w:date="2023-08-22T10:41:00Z">
                <w:rPr>
                  <w:rFonts w:ascii="Cambria Math" w:hAnsi="Cambria Math" w:cs="Arial"/>
                  <w:i/>
                </w:rPr>
              </w:ins>
            </m:ctrlPr>
          </m:sSubPr>
          <m:e>
            <m:r>
              <w:ins w:id="496" w:author="Arvi Lintervo (Nokia)" w:date="2023-08-22T10:41:00Z">
                <w:rPr>
                  <w:rFonts w:ascii="Cambria Math" w:hAnsi="Cambria Math" w:cs="Arial"/>
                </w:rPr>
                <m:t>A</m:t>
              </w:ins>
            </m:r>
          </m:e>
          <m:sub>
            <m:r>
              <w:ins w:id="497" w:author="Arvi Lintervo (Nokia)" w:date="2023-08-22T10:41:00Z">
                <w:rPr>
                  <w:rFonts w:ascii="Cambria Math" w:hAnsi="Cambria Math" w:cs="Arial"/>
                </w:rPr>
                <m:t>1</m:t>
              </w:ins>
            </m:r>
          </m:sub>
        </m:sSub>
      </m:oMath>
      <w:ins w:id="498" w:author="Arvi Lintervo (Nokia)" w:date="2023-08-22T10:41:00Z">
        <w:r>
          <w:rPr>
            <w:rFonts w:eastAsiaTheme="minorEastAsia" w:cs="Arial"/>
          </w:rPr>
          <w:t xml:space="preserve"> and </w:t>
        </w:r>
      </w:ins>
      <m:oMath>
        <m:sSub>
          <m:sSubPr>
            <m:ctrlPr>
              <w:ins w:id="499" w:author="Arvi Lintervo (Nokia)" w:date="2023-08-22T10:41:00Z">
                <w:rPr>
                  <w:rFonts w:ascii="Cambria Math" w:hAnsi="Cambria Math" w:cs="Arial"/>
                  <w:i/>
                </w:rPr>
              </w:ins>
            </m:ctrlPr>
          </m:sSubPr>
          <m:e>
            <m:r>
              <w:ins w:id="500" w:author="Arvi Lintervo (Nokia)" w:date="2023-08-22T10:41:00Z">
                <w:rPr>
                  <w:rFonts w:ascii="Cambria Math" w:hAnsi="Cambria Math" w:cs="Arial"/>
                </w:rPr>
                <m:t>R</m:t>
              </w:ins>
            </m:r>
          </m:e>
          <m:sub>
            <m:r>
              <w:ins w:id="501" w:author="Arvi Lintervo (Nokia)" w:date="2023-08-22T10:41:00Z">
                <w:rPr>
                  <w:rFonts w:ascii="Cambria Math" w:hAnsi="Cambria Math" w:cs="Arial"/>
                </w:rPr>
                <m:t>1</m:t>
              </w:ins>
            </m:r>
          </m:sub>
        </m:sSub>
      </m:oMath>
      <w:ins w:id="502" w:author="Arvi Lintervo (Nokia)" w:date="2023-08-22T10:41:00Z">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w:ins>
      <m:oMath>
        <m:r>
          <w:ins w:id="503" w:author="Arvi Lintervo (Nokia)" w:date="2023-08-22T10:41:00Z">
            <w:rPr>
              <w:rFonts w:ascii="Cambria Math" w:eastAsiaTheme="minorEastAsia" w:hAnsi="Cambria Math" w:cs="Arial"/>
            </w:rPr>
            <m:t>m</m:t>
          </w:ins>
        </m:r>
        <m:r>
          <w:ins w:id="504" w:author="Arvi Lintervo (Nokia)" w:date="2023-08-22T10:41:00Z">
            <w:rPr>
              <w:rFonts w:ascii="Cambria Math" w:hAnsi="Cambria Math" w:cs="Arial"/>
            </w:rPr>
            <m:t>.</m:t>
          </w:ins>
        </m:r>
      </m:oMath>
    </w:p>
    <w:p w14:paraId="779CE5CD" w14:textId="77777777" w:rsidR="00634ACD" w:rsidRPr="00934B14" w:rsidRDefault="00000000" w:rsidP="00634ACD">
      <w:pPr>
        <w:rPr>
          <w:ins w:id="505" w:author="Arvi Lintervo (Nokia)" w:date="2023-08-22T10:41:00Z"/>
          <w:rFonts w:eastAsiaTheme="minorEastAsia" w:cs="Arial"/>
        </w:rPr>
      </w:pPr>
      <m:oMathPara>
        <m:oMath>
          <m:sSub>
            <m:sSubPr>
              <m:ctrlPr>
                <w:ins w:id="506" w:author="Arvi Lintervo (Nokia)" w:date="2023-08-22T10:41:00Z">
                  <w:rPr>
                    <w:rFonts w:ascii="Cambria Math" w:hAnsi="Cambria Math" w:cs="Arial"/>
                    <w:i/>
                  </w:rPr>
                </w:ins>
              </m:ctrlPr>
            </m:sSubPr>
            <m:e>
              <m:r>
                <w:ins w:id="507" w:author="Arvi Lintervo (Nokia)" w:date="2023-08-22T10:41:00Z">
                  <w:rPr>
                    <w:rFonts w:ascii="Cambria Math" w:hAnsi="Cambria Math" w:cs="Arial"/>
                  </w:rPr>
                  <m:t>C</m:t>
                </w:ins>
              </m:r>
            </m:e>
            <m:sub>
              <m:r>
                <w:ins w:id="508" w:author="Arvi Lintervo (Nokia)" w:date="2023-08-22T10:41:00Z">
                  <w:rPr>
                    <w:rFonts w:ascii="Cambria Math" w:hAnsi="Cambria Math" w:cs="Arial"/>
                  </w:rPr>
                  <m:t>a1r1</m:t>
                </w:ins>
              </m:r>
            </m:sub>
          </m:sSub>
          <m:r>
            <w:ins w:id="509" w:author="Arvi Lintervo (Nokia)" w:date="2023-08-22T10:41:00Z">
              <w:rPr>
                <w:rFonts w:ascii="Cambria Math" w:hAnsi="Cambria Math" w:cs="Arial"/>
              </w:rPr>
              <m:t xml:space="preserve">(m)= </m:t>
            </w:ins>
          </m:r>
          <m:f>
            <m:fPr>
              <m:ctrlPr>
                <w:ins w:id="510" w:author="Arvi Lintervo (Nokia)" w:date="2023-08-22T10:41:00Z">
                  <w:rPr>
                    <w:rFonts w:ascii="Cambria Math" w:hAnsi="Cambria Math" w:cs="Arial"/>
                    <w:i/>
                  </w:rPr>
                </w:ins>
              </m:ctrlPr>
            </m:fPr>
            <m:num>
              <m:d>
                <m:dPr>
                  <m:begChr m:val="|"/>
                  <m:endChr m:val="|"/>
                  <m:ctrlPr>
                    <w:ins w:id="511" w:author="Arvi Lintervo (Nokia)" w:date="2023-08-22T10:41:00Z">
                      <w:rPr>
                        <w:rFonts w:ascii="Cambria Math" w:hAnsi="Cambria Math" w:cs="Arial"/>
                        <w:i/>
                      </w:rPr>
                    </w:ins>
                  </m:ctrlPr>
                </m:dPr>
                <m:e>
                  <m:sSub>
                    <m:sSubPr>
                      <m:ctrlPr>
                        <w:ins w:id="512" w:author="Arvi Lintervo (Nokia)" w:date="2023-08-22T10:41:00Z">
                          <w:rPr>
                            <w:rFonts w:ascii="Cambria Math" w:hAnsi="Cambria Math" w:cs="Arial"/>
                            <w:i/>
                          </w:rPr>
                        </w:ins>
                      </m:ctrlPr>
                    </m:sSubPr>
                    <m:e>
                      <m:r>
                        <w:ins w:id="513" w:author="Arvi Lintervo (Nokia)" w:date="2023-08-22T10:41:00Z">
                          <w:rPr>
                            <w:rFonts w:ascii="Cambria Math" w:hAnsi="Cambria Math" w:cs="Arial"/>
                          </w:rPr>
                          <m:t>γ</m:t>
                        </w:ins>
                      </m:r>
                    </m:e>
                    <m:sub>
                      <m:r>
                        <w:ins w:id="514" w:author="Arvi Lintervo (Nokia)" w:date="2023-08-22T10:41:00Z">
                          <w:rPr>
                            <w:rFonts w:ascii="Cambria Math" w:hAnsi="Cambria Math" w:cs="Arial"/>
                          </w:rPr>
                          <m:t>a1r1</m:t>
                        </w:ins>
                      </m:r>
                    </m:sub>
                  </m:sSub>
                  <m:r>
                    <w:ins w:id="515" w:author="Arvi Lintervo (Nokia)" w:date="2023-08-22T10:41:00Z">
                      <w:rPr>
                        <w:rFonts w:ascii="Cambria Math" w:hAnsi="Cambria Math" w:cs="Arial"/>
                      </w:rPr>
                      <m:t>(m)</m:t>
                    </w:ins>
                  </m:r>
                </m:e>
              </m:d>
            </m:num>
            <m:den>
              <m:rad>
                <m:radPr>
                  <m:degHide m:val="1"/>
                  <m:ctrlPr>
                    <w:ins w:id="516" w:author="Arvi Lintervo (Nokia)" w:date="2023-08-22T10:41:00Z">
                      <w:rPr>
                        <w:rFonts w:ascii="Cambria Math" w:hAnsi="Cambria Math" w:cs="Arial"/>
                        <w:i/>
                      </w:rPr>
                    </w:ins>
                  </m:ctrlPr>
                </m:radPr>
                <m:deg/>
                <m:e>
                  <m:sSub>
                    <m:sSubPr>
                      <m:ctrlPr>
                        <w:ins w:id="517" w:author="Arvi Lintervo (Nokia)" w:date="2023-08-22T10:41:00Z">
                          <w:rPr>
                            <w:rFonts w:ascii="Cambria Math" w:hAnsi="Cambria Math" w:cs="Arial"/>
                            <w:i/>
                          </w:rPr>
                        </w:ins>
                      </m:ctrlPr>
                    </m:sSubPr>
                    <m:e>
                      <m:r>
                        <w:ins w:id="518" w:author="Arvi Lintervo (Nokia)" w:date="2023-08-22T10:41:00Z">
                          <w:rPr>
                            <w:rFonts w:ascii="Cambria Math" w:hAnsi="Cambria Math" w:cs="Arial"/>
                          </w:rPr>
                          <m:t>E</m:t>
                        </w:ins>
                      </m:r>
                    </m:e>
                    <m:sub>
                      <m:r>
                        <w:ins w:id="519" w:author="Arvi Lintervo (Nokia)" w:date="2023-08-22T10:41:00Z">
                          <w:rPr>
                            <w:rFonts w:ascii="Cambria Math" w:hAnsi="Cambria Math" w:cs="Arial"/>
                          </w:rPr>
                          <m:t>a1</m:t>
                        </w:ins>
                      </m:r>
                    </m:sub>
                  </m:sSub>
                  <m:r>
                    <w:ins w:id="520" w:author="Arvi Lintervo (Nokia)" w:date="2023-08-22T10:41:00Z">
                      <w:rPr>
                        <w:rFonts w:ascii="Cambria Math" w:hAnsi="Cambria Math" w:cs="Arial"/>
                      </w:rPr>
                      <m:t>(m)∙</m:t>
                    </w:ins>
                  </m:r>
                  <m:sSub>
                    <m:sSubPr>
                      <m:ctrlPr>
                        <w:ins w:id="521" w:author="Arvi Lintervo (Nokia)" w:date="2023-08-22T10:41:00Z">
                          <w:rPr>
                            <w:rFonts w:ascii="Cambria Math" w:hAnsi="Cambria Math" w:cs="Arial"/>
                            <w:i/>
                          </w:rPr>
                        </w:ins>
                      </m:ctrlPr>
                    </m:sSubPr>
                    <m:e>
                      <m:r>
                        <w:ins w:id="522" w:author="Arvi Lintervo (Nokia)" w:date="2023-08-22T10:41:00Z">
                          <w:rPr>
                            <w:rFonts w:ascii="Cambria Math" w:hAnsi="Cambria Math" w:cs="Arial"/>
                          </w:rPr>
                          <m:t>E</m:t>
                        </w:ins>
                      </m:r>
                    </m:e>
                    <m:sub>
                      <m:r>
                        <w:ins w:id="523" w:author="Arvi Lintervo (Nokia)" w:date="2023-08-22T10:41:00Z">
                          <w:rPr>
                            <w:rFonts w:ascii="Cambria Math" w:hAnsi="Cambria Math" w:cs="Arial"/>
                          </w:rPr>
                          <m:t>r1</m:t>
                        </w:ins>
                      </m:r>
                    </m:sub>
                  </m:sSub>
                  <m:r>
                    <w:ins w:id="524" w:author="Arvi Lintervo (Nokia)" w:date="2023-08-22T10:41:00Z">
                      <w:rPr>
                        <w:rFonts w:ascii="Cambria Math" w:hAnsi="Cambria Math" w:cs="Arial"/>
                      </w:rPr>
                      <m:t>(m)</m:t>
                    </w:ins>
                  </m:r>
                </m:e>
              </m:rad>
              <m:r>
                <w:ins w:id="525" w:author="Arvi Lintervo (Nokia)" w:date="2023-08-22T10:41:00Z">
                  <w:rPr>
                    <w:rFonts w:ascii="Cambria Math" w:hAnsi="Cambria Math" w:cs="Arial"/>
                  </w:rPr>
                  <m:t xml:space="preserve"> </m:t>
                </w:ins>
              </m:r>
            </m:den>
          </m:f>
          <m:r>
            <w:ins w:id="526" w:author="Arvi Lintervo (Nokia)" w:date="2023-08-22T10:41:00Z">
              <w:rPr>
                <w:rFonts w:ascii="Cambria Math" w:eastAsiaTheme="minorEastAsia" w:hAnsi="Cambria Math" w:cs="Arial"/>
              </w:rPr>
              <m:t xml:space="preserve"> = </m:t>
            </w:ins>
          </m:r>
          <m:f>
            <m:fPr>
              <m:ctrlPr>
                <w:ins w:id="527" w:author="Arvi Lintervo (Nokia)" w:date="2023-08-22T10:41:00Z">
                  <w:rPr>
                    <w:rFonts w:ascii="Cambria Math" w:hAnsi="Cambria Math" w:cs="Arial"/>
                    <w:i/>
                  </w:rPr>
                </w:ins>
              </m:ctrlPr>
            </m:fPr>
            <m:num>
              <m:d>
                <m:dPr>
                  <m:begChr m:val="|"/>
                  <m:endChr m:val="|"/>
                  <m:ctrlPr>
                    <w:ins w:id="528" w:author="Arvi Lintervo (Nokia)" w:date="2023-08-22T10:41:00Z">
                      <w:rPr>
                        <w:rFonts w:ascii="Cambria Math" w:hAnsi="Cambria Math" w:cs="Arial"/>
                        <w:i/>
                      </w:rPr>
                    </w:ins>
                  </m:ctrlPr>
                </m:dPr>
                <m:e>
                  <m:nary>
                    <m:naryPr>
                      <m:chr m:val="∑"/>
                      <m:limLoc m:val="undOvr"/>
                      <m:supHide m:val="1"/>
                      <m:ctrlPr>
                        <w:ins w:id="529" w:author="Arvi Lintervo (Nokia)" w:date="2023-08-22T10:41:00Z">
                          <w:rPr>
                            <w:rFonts w:ascii="Cambria Math" w:hAnsi="Cambria Math" w:cs="Arial"/>
                            <w:i/>
                          </w:rPr>
                        </w:ins>
                      </m:ctrlPr>
                    </m:naryPr>
                    <m:sub>
                      <m:r>
                        <w:ins w:id="530" w:author="Arvi Lintervo (Nokia)" w:date="2023-08-22T10:41:00Z">
                          <w:rPr>
                            <w:rFonts w:ascii="Cambria Math" w:hAnsi="Cambria Math" w:cs="Arial"/>
                          </w:rPr>
                          <m:t>k</m:t>
                        </w:ins>
                      </m:r>
                    </m:sub>
                    <m:sup/>
                    <m:e>
                      <m:sSub>
                        <m:sSubPr>
                          <m:ctrlPr>
                            <w:ins w:id="531" w:author="Arvi Lintervo (Nokia)" w:date="2023-08-22T10:41:00Z">
                              <w:rPr>
                                <w:rFonts w:ascii="Cambria Math" w:hAnsi="Cambria Math" w:cs="Arial"/>
                                <w:i/>
                              </w:rPr>
                            </w:ins>
                          </m:ctrlPr>
                        </m:sSubPr>
                        <m:e>
                          <m:r>
                            <w:ins w:id="532" w:author="Arvi Lintervo (Nokia)" w:date="2023-08-22T10:41:00Z">
                              <w:rPr>
                                <w:rFonts w:ascii="Cambria Math" w:hAnsi="Cambria Math" w:cs="Arial"/>
                              </w:rPr>
                              <m:t>A</m:t>
                            </w:ins>
                          </m:r>
                        </m:e>
                        <m:sub>
                          <m:r>
                            <w:ins w:id="533" w:author="Arvi Lintervo (Nokia)" w:date="2023-08-22T10:41:00Z">
                              <w:rPr>
                                <w:rFonts w:ascii="Cambria Math" w:hAnsi="Cambria Math" w:cs="Arial"/>
                              </w:rPr>
                              <m:t>1</m:t>
                            </w:ins>
                          </m:r>
                        </m:sub>
                      </m:sSub>
                      <m:r>
                        <w:ins w:id="534" w:author="Arvi Lintervo (Nokia)" w:date="2023-08-22T10:41:00Z">
                          <w:rPr>
                            <w:rFonts w:ascii="Cambria Math" w:hAnsi="Cambria Math" w:cs="Arial"/>
                          </w:rPr>
                          <m:t>(k,m)∙</m:t>
                        </w:ins>
                      </m:r>
                      <m:sSup>
                        <m:sSupPr>
                          <m:ctrlPr>
                            <w:ins w:id="535" w:author="Arvi Lintervo (Nokia)" w:date="2023-08-22T10:41:00Z">
                              <w:rPr>
                                <w:rFonts w:ascii="Cambria Math" w:hAnsi="Cambria Math" w:cs="Arial"/>
                                <w:i/>
                              </w:rPr>
                            </w:ins>
                          </m:ctrlPr>
                        </m:sSupPr>
                        <m:e>
                          <m:sSub>
                            <m:sSubPr>
                              <m:ctrlPr>
                                <w:ins w:id="536" w:author="Arvi Lintervo (Nokia)" w:date="2023-08-22T10:41:00Z">
                                  <w:rPr>
                                    <w:rFonts w:ascii="Cambria Math" w:hAnsi="Cambria Math" w:cs="Arial"/>
                                    <w:i/>
                                  </w:rPr>
                                </w:ins>
                              </m:ctrlPr>
                            </m:sSubPr>
                            <m:e>
                              <m:r>
                                <w:ins w:id="537" w:author="Arvi Lintervo (Nokia)" w:date="2023-08-22T10:41:00Z">
                                  <w:rPr>
                                    <w:rFonts w:ascii="Cambria Math" w:hAnsi="Cambria Math" w:cs="Arial"/>
                                  </w:rPr>
                                  <m:t>R</m:t>
                                </w:ins>
                              </m:r>
                            </m:e>
                            <m:sub>
                              <m:r>
                                <w:ins w:id="538" w:author="Arvi Lintervo (Nokia)" w:date="2023-08-22T10:41:00Z">
                                  <w:rPr>
                                    <w:rFonts w:ascii="Cambria Math" w:hAnsi="Cambria Math" w:cs="Arial"/>
                                  </w:rPr>
                                  <m:t>1</m:t>
                                </w:ins>
                              </m:r>
                            </m:sub>
                          </m:sSub>
                          <m:r>
                            <w:ins w:id="539" w:author="Arvi Lintervo (Nokia)" w:date="2023-08-22T10:41:00Z">
                              <w:rPr>
                                <w:rFonts w:ascii="Cambria Math" w:hAnsi="Cambria Math" w:cs="Arial"/>
                              </w:rPr>
                              <m:t>(k,m)</m:t>
                            </w:ins>
                          </m:r>
                        </m:e>
                        <m:sup>
                          <m:r>
                            <w:ins w:id="540" w:author="Arvi Lintervo (Nokia)" w:date="2023-08-22T10:41:00Z">
                              <w:rPr>
                                <w:rFonts w:ascii="Cambria Math" w:hAnsi="Cambria Math" w:cs="Arial"/>
                              </w:rPr>
                              <m:t>*</m:t>
                            </w:ins>
                          </m:r>
                        </m:sup>
                      </m:sSup>
                    </m:e>
                  </m:nary>
                </m:e>
              </m:d>
            </m:num>
            <m:den>
              <m:rad>
                <m:radPr>
                  <m:degHide m:val="1"/>
                  <m:ctrlPr>
                    <w:ins w:id="541" w:author="Arvi Lintervo (Nokia)" w:date="2023-08-22T10:41:00Z">
                      <w:rPr>
                        <w:rFonts w:ascii="Cambria Math" w:hAnsi="Cambria Math" w:cs="Arial"/>
                        <w:i/>
                      </w:rPr>
                    </w:ins>
                  </m:ctrlPr>
                </m:radPr>
                <m:deg/>
                <m:e>
                  <m:nary>
                    <m:naryPr>
                      <m:chr m:val="∑"/>
                      <m:limLoc m:val="undOvr"/>
                      <m:supHide m:val="1"/>
                      <m:ctrlPr>
                        <w:ins w:id="542" w:author="Arvi Lintervo (Nokia)" w:date="2023-08-22T10:41:00Z">
                          <w:rPr>
                            <w:rFonts w:ascii="Cambria Math" w:hAnsi="Cambria Math" w:cs="Arial"/>
                            <w:i/>
                          </w:rPr>
                        </w:ins>
                      </m:ctrlPr>
                    </m:naryPr>
                    <m:sub>
                      <m:r>
                        <w:ins w:id="543" w:author="Arvi Lintervo (Nokia)" w:date="2023-08-22T10:41:00Z">
                          <w:rPr>
                            <w:rFonts w:ascii="Cambria Math" w:hAnsi="Cambria Math" w:cs="Arial"/>
                          </w:rPr>
                          <m:t>k</m:t>
                        </w:ins>
                      </m:r>
                    </m:sub>
                    <m:sup/>
                    <m:e>
                      <m:sSup>
                        <m:sSupPr>
                          <m:ctrlPr>
                            <w:ins w:id="544" w:author="Arvi Lintervo (Nokia)" w:date="2023-08-22T10:41:00Z">
                              <w:rPr>
                                <w:rFonts w:ascii="Cambria Math" w:hAnsi="Cambria Math" w:cs="Arial"/>
                                <w:i/>
                              </w:rPr>
                            </w:ins>
                          </m:ctrlPr>
                        </m:sSupPr>
                        <m:e>
                          <m:d>
                            <m:dPr>
                              <m:begChr m:val="|"/>
                              <m:endChr m:val="|"/>
                              <m:ctrlPr>
                                <w:ins w:id="545" w:author="Arvi Lintervo (Nokia)" w:date="2023-08-22T10:41:00Z">
                                  <w:rPr>
                                    <w:rFonts w:ascii="Cambria Math" w:hAnsi="Cambria Math" w:cs="Arial"/>
                                    <w:i/>
                                  </w:rPr>
                                </w:ins>
                              </m:ctrlPr>
                            </m:dPr>
                            <m:e>
                              <m:sSub>
                                <m:sSubPr>
                                  <m:ctrlPr>
                                    <w:ins w:id="546" w:author="Arvi Lintervo (Nokia)" w:date="2023-08-22T10:41:00Z">
                                      <w:rPr>
                                        <w:rFonts w:ascii="Cambria Math" w:hAnsi="Cambria Math" w:cs="Arial"/>
                                        <w:i/>
                                      </w:rPr>
                                    </w:ins>
                                  </m:ctrlPr>
                                </m:sSubPr>
                                <m:e>
                                  <m:r>
                                    <w:ins w:id="547" w:author="Arvi Lintervo (Nokia)" w:date="2023-08-22T10:41:00Z">
                                      <w:rPr>
                                        <w:rFonts w:ascii="Cambria Math" w:hAnsi="Cambria Math" w:cs="Arial"/>
                                      </w:rPr>
                                      <m:t>A</m:t>
                                    </w:ins>
                                  </m:r>
                                </m:e>
                                <m:sub>
                                  <m:r>
                                    <w:ins w:id="548" w:author="Arvi Lintervo (Nokia)" w:date="2023-08-22T10:41:00Z">
                                      <w:rPr>
                                        <w:rFonts w:ascii="Cambria Math" w:hAnsi="Cambria Math" w:cs="Arial"/>
                                      </w:rPr>
                                      <m:t>1</m:t>
                                    </w:ins>
                                  </m:r>
                                </m:sub>
                              </m:sSub>
                              <m:r>
                                <w:ins w:id="549" w:author="Arvi Lintervo (Nokia)" w:date="2023-08-22T10:41:00Z">
                                  <w:rPr>
                                    <w:rFonts w:ascii="Cambria Math" w:hAnsi="Cambria Math" w:cs="Arial"/>
                                  </w:rPr>
                                  <m:t>(k,m)</m:t>
                                </w:ins>
                              </m:r>
                            </m:e>
                          </m:d>
                        </m:e>
                        <m:sup>
                          <m:r>
                            <w:ins w:id="550" w:author="Arvi Lintervo (Nokia)" w:date="2023-08-22T10:41:00Z">
                              <w:rPr>
                                <w:rFonts w:ascii="Cambria Math" w:hAnsi="Cambria Math" w:cs="Arial"/>
                              </w:rPr>
                              <m:t>2</m:t>
                            </w:ins>
                          </m:r>
                        </m:sup>
                      </m:sSup>
                    </m:e>
                  </m:nary>
                  <m:r>
                    <w:ins w:id="551" w:author="Arvi Lintervo (Nokia)" w:date="2023-08-22T10:41:00Z">
                      <w:rPr>
                        <w:rFonts w:ascii="Cambria Math" w:hAnsi="Cambria Math" w:cs="Arial"/>
                      </w:rPr>
                      <m:t>∙</m:t>
                    </w:ins>
                  </m:r>
                  <m:nary>
                    <m:naryPr>
                      <m:chr m:val="∑"/>
                      <m:limLoc m:val="undOvr"/>
                      <m:supHide m:val="1"/>
                      <m:ctrlPr>
                        <w:ins w:id="552" w:author="Arvi Lintervo (Nokia)" w:date="2023-08-22T10:41:00Z">
                          <w:rPr>
                            <w:rFonts w:ascii="Cambria Math" w:hAnsi="Cambria Math" w:cs="Arial"/>
                            <w:i/>
                          </w:rPr>
                        </w:ins>
                      </m:ctrlPr>
                    </m:naryPr>
                    <m:sub>
                      <m:r>
                        <w:ins w:id="553" w:author="Arvi Lintervo (Nokia)" w:date="2023-08-22T10:41:00Z">
                          <w:rPr>
                            <w:rFonts w:ascii="Cambria Math" w:hAnsi="Cambria Math" w:cs="Arial"/>
                          </w:rPr>
                          <m:t>k</m:t>
                        </w:ins>
                      </m:r>
                    </m:sub>
                    <m:sup/>
                    <m:e>
                      <m:sSup>
                        <m:sSupPr>
                          <m:ctrlPr>
                            <w:ins w:id="554" w:author="Arvi Lintervo (Nokia)" w:date="2023-08-22T10:41:00Z">
                              <w:rPr>
                                <w:rFonts w:ascii="Cambria Math" w:hAnsi="Cambria Math" w:cs="Arial"/>
                                <w:i/>
                              </w:rPr>
                            </w:ins>
                          </m:ctrlPr>
                        </m:sSupPr>
                        <m:e>
                          <m:d>
                            <m:dPr>
                              <m:begChr m:val="|"/>
                              <m:endChr m:val="|"/>
                              <m:ctrlPr>
                                <w:ins w:id="555" w:author="Arvi Lintervo (Nokia)" w:date="2023-08-22T10:41:00Z">
                                  <w:rPr>
                                    <w:rFonts w:ascii="Cambria Math" w:hAnsi="Cambria Math" w:cs="Arial"/>
                                    <w:i/>
                                  </w:rPr>
                                </w:ins>
                              </m:ctrlPr>
                            </m:dPr>
                            <m:e>
                              <m:sSub>
                                <m:sSubPr>
                                  <m:ctrlPr>
                                    <w:ins w:id="556" w:author="Arvi Lintervo (Nokia)" w:date="2023-08-22T10:41:00Z">
                                      <w:rPr>
                                        <w:rFonts w:ascii="Cambria Math" w:hAnsi="Cambria Math" w:cs="Arial"/>
                                        <w:i/>
                                      </w:rPr>
                                    </w:ins>
                                  </m:ctrlPr>
                                </m:sSubPr>
                                <m:e>
                                  <m:r>
                                    <w:ins w:id="557" w:author="Arvi Lintervo (Nokia)" w:date="2023-08-22T10:41:00Z">
                                      <w:rPr>
                                        <w:rFonts w:ascii="Cambria Math" w:hAnsi="Cambria Math" w:cs="Arial"/>
                                      </w:rPr>
                                      <m:t>R</m:t>
                                    </w:ins>
                                  </m:r>
                                </m:e>
                                <m:sub>
                                  <m:r>
                                    <w:ins w:id="558" w:author="Arvi Lintervo (Nokia)" w:date="2023-08-22T10:41:00Z">
                                      <w:rPr>
                                        <w:rFonts w:ascii="Cambria Math" w:hAnsi="Cambria Math" w:cs="Arial"/>
                                      </w:rPr>
                                      <m:t>1</m:t>
                                    </w:ins>
                                  </m:r>
                                </m:sub>
                              </m:sSub>
                              <m:r>
                                <w:ins w:id="559" w:author="Arvi Lintervo (Nokia)" w:date="2023-08-22T10:41:00Z">
                                  <w:rPr>
                                    <w:rFonts w:ascii="Cambria Math" w:hAnsi="Cambria Math" w:cs="Arial"/>
                                  </w:rPr>
                                  <m:t>(k,m)</m:t>
                                </w:ins>
                              </m:r>
                            </m:e>
                          </m:d>
                        </m:e>
                        <m:sup>
                          <m:r>
                            <w:ins w:id="560" w:author="Arvi Lintervo (Nokia)" w:date="2023-08-22T10:41:00Z">
                              <w:rPr>
                                <w:rFonts w:ascii="Cambria Math" w:hAnsi="Cambria Math" w:cs="Arial"/>
                              </w:rPr>
                              <m:t>2</m:t>
                            </w:ins>
                          </m:r>
                        </m:sup>
                      </m:sSup>
                    </m:e>
                  </m:nary>
                </m:e>
              </m:rad>
              <m:r>
                <w:ins w:id="561" w:author="Arvi Lintervo (Nokia)" w:date="2023-08-22T10:41:00Z">
                  <w:rPr>
                    <w:rFonts w:ascii="Cambria Math" w:hAnsi="Cambria Math" w:cs="Arial"/>
                  </w:rPr>
                  <m:t xml:space="preserve"> </m:t>
                </w:ins>
              </m:r>
            </m:den>
          </m:f>
        </m:oMath>
      </m:oMathPara>
    </w:p>
    <w:p w14:paraId="5928E81A" w14:textId="77777777" w:rsidR="00634ACD" w:rsidRPr="00934B14" w:rsidRDefault="00634ACD" w:rsidP="00634ACD">
      <w:pPr>
        <w:rPr>
          <w:ins w:id="562" w:author="Arvi Lintervo (Nokia)" w:date="2023-08-22T10:41:00Z"/>
          <w:rFonts w:eastAsiaTheme="minorEastAsia" w:cs="Arial"/>
        </w:rPr>
      </w:pPr>
      <w:ins w:id="563" w:author="Arvi Lintervo (Nokia)" w:date="2023-08-22T10:41:00Z">
        <w:r w:rsidRPr="00934B14">
          <w:rPr>
            <w:rFonts w:eastAsiaTheme="minorEastAsia" w:cs="Arial"/>
          </w:rPr>
          <w:t>Similarly, frame-wise inter-channel coherences are calculated between:</w:t>
        </w:r>
      </w:ins>
    </w:p>
    <w:p w14:paraId="115D0663" w14:textId="77777777" w:rsidR="00634ACD" w:rsidRPr="00934B14" w:rsidRDefault="00634ACD" w:rsidP="00634ACD">
      <w:pPr>
        <w:pStyle w:val="ListParagraph"/>
        <w:widowControl/>
        <w:numPr>
          <w:ilvl w:val="0"/>
          <w:numId w:val="57"/>
        </w:numPr>
        <w:spacing w:after="160" w:line="259" w:lineRule="auto"/>
        <w:rPr>
          <w:ins w:id="564" w:author="Arvi Lintervo (Nokia)" w:date="2023-08-22T10:41:00Z"/>
          <w:rFonts w:cs="Arial"/>
        </w:rPr>
      </w:pPr>
      <w:ins w:id="565" w:author="Arvi Lintervo (Nokia)" w:date="2023-08-22T10:41:00Z">
        <w:r w:rsidRPr="00934B14">
          <w:rPr>
            <w:rFonts w:eastAsiaTheme="minorEastAsia" w:cs="Arial"/>
          </w:rPr>
          <w:t xml:space="preserve">Analysis signal </w:t>
        </w:r>
      </w:ins>
      <m:oMath>
        <m:sSub>
          <m:sSubPr>
            <m:ctrlPr>
              <w:ins w:id="566" w:author="Arvi Lintervo (Nokia)" w:date="2023-08-22T10:41:00Z">
                <w:rPr>
                  <w:rFonts w:ascii="Cambria Math" w:hAnsi="Cambria Math" w:cs="Arial"/>
                  <w:i/>
                </w:rPr>
              </w:ins>
            </m:ctrlPr>
          </m:sSubPr>
          <m:e>
            <m:r>
              <w:ins w:id="567" w:author="Arvi Lintervo (Nokia)" w:date="2023-08-22T10:41:00Z">
                <w:rPr>
                  <w:rFonts w:ascii="Cambria Math" w:hAnsi="Cambria Math" w:cs="Arial"/>
                </w:rPr>
                <m:t>a</m:t>
              </w:ins>
            </m:r>
          </m:e>
          <m:sub>
            <m:r>
              <w:ins w:id="568" w:author="Arvi Lintervo (Nokia)" w:date="2023-08-22T10:41:00Z">
                <w:rPr>
                  <w:rFonts w:ascii="Cambria Math" w:hAnsi="Cambria Math" w:cs="Arial"/>
                </w:rPr>
                <m:t>1</m:t>
              </w:ins>
            </m:r>
          </m:sub>
        </m:sSub>
      </m:oMath>
      <w:ins w:id="569" w:author="Arvi Lintervo (Nokia)" w:date="2023-08-22T10:41:00Z">
        <w:r w:rsidRPr="00934B14">
          <w:rPr>
            <w:rFonts w:cs="Arial"/>
          </w:rPr>
          <w:t xml:space="preserve"> </w:t>
        </w:r>
        <w:r w:rsidRPr="00934B14">
          <w:rPr>
            <w:rFonts w:eastAsiaTheme="minorEastAsia" w:cs="Arial"/>
          </w:rPr>
          <w:t xml:space="preserve"> and reference signal </w:t>
        </w:r>
      </w:ins>
      <m:oMath>
        <m:sSub>
          <m:sSubPr>
            <m:ctrlPr>
              <w:ins w:id="570" w:author="Arvi Lintervo (Nokia)" w:date="2023-08-22T10:41:00Z">
                <w:rPr>
                  <w:rFonts w:ascii="Cambria Math" w:hAnsi="Cambria Math" w:cs="Arial"/>
                  <w:i/>
                </w:rPr>
              </w:ins>
            </m:ctrlPr>
          </m:sSubPr>
          <m:e>
            <m:r>
              <w:ins w:id="571" w:author="Arvi Lintervo (Nokia)" w:date="2023-08-22T10:41:00Z">
                <w:rPr>
                  <w:rFonts w:ascii="Cambria Math" w:hAnsi="Cambria Math" w:cs="Arial"/>
                </w:rPr>
                <m:t>r</m:t>
              </w:ins>
            </m:r>
          </m:e>
          <m:sub>
            <m:r>
              <w:ins w:id="572" w:author="Arvi Lintervo (Nokia)" w:date="2023-08-22T10:41:00Z">
                <w:rPr>
                  <w:rFonts w:ascii="Cambria Math" w:hAnsi="Cambria Math" w:cs="Arial"/>
                </w:rPr>
                <m:t>2</m:t>
              </w:ins>
            </m:r>
          </m:sub>
        </m:sSub>
      </m:oMath>
      <w:ins w:id="573" w:author="Arvi Lintervo (Nokia)" w:date="2023-08-22T10:41:00Z">
        <w:r w:rsidRPr="00934B14">
          <w:rPr>
            <w:rFonts w:eastAsiaTheme="minorEastAsia" w:cs="Arial"/>
          </w:rPr>
          <w:t xml:space="preserve"> = </w:t>
        </w:r>
      </w:ins>
      <m:oMath>
        <m:sSub>
          <m:sSubPr>
            <m:ctrlPr>
              <w:ins w:id="574" w:author="Arvi Lintervo (Nokia)" w:date="2023-08-22T10:41:00Z">
                <w:rPr>
                  <w:rFonts w:ascii="Cambria Math" w:hAnsi="Cambria Math" w:cs="Arial"/>
                  <w:i/>
                </w:rPr>
              </w:ins>
            </m:ctrlPr>
          </m:sSubPr>
          <m:e>
            <m:r>
              <w:ins w:id="575" w:author="Arvi Lintervo (Nokia)" w:date="2023-08-22T10:41:00Z">
                <w:rPr>
                  <w:rFonts w:ascii="Cambria Math" w:hAnsi="Cambria Math" w:cs="Arial"/>
                </w:rPr>
                <m:t>C</m:t>
              </w:ins>
            </m:r>
          </m:e>
          <m:sub>
            <m:r>
              <w:ins w:id="576" w:author="Arvi Lintervo (Nokia)" w:date="2023-08-22T10:41:00Z">
                <w:rPr>
                  <w:rFonts w:ascii="Cambria Math" w:hAnsi="Cambria Math" w:cs="Arial"/>
                </w:rPr>
                <m:t>a1r2</m:t>
              </w:ins>
            </m:r>
          </m:sub>
        </m:sSub>
        <m:r>
          <w:ins w:id="577" w:author="Arvi Lintervo (Nokia)" w:date="2023-08-22T10:41:00Z">
            <w:rPr>
              <w:rFonts w:ascii="Cambria Math" w:hAnsi="Cambria Math" w:cs="Arial"/>
            </w:rPr>
            <m:t>(m)</m:t>
          </w:ins>
        </m:r>
      </m:oMath>
    </w:p>
    <w:p w14:paraId="38CACEBE" w14:textId="77777777" w:rsidR="00634ACD" w:rsidRPr="00934B14" w:rsidRDefault="00634ACD" w:rsidP="00634ACD">
      <w:pPr>
        <w:pStyle w:val="ListParagraph"/>
        <w:widowControl/>
        <w:numPr>
          <w:ilvl w:val="0"/>
          <w:numId w:val="57"/>
        </w:numPr>
        <w:spacing w:after="160" w:line="259" w:lineRule="auto"/>
        <w:rPr>
          <w:ins w:id="578" w:author="Arvi Lintervo (Nokia)" w:date="2023-08-22T10:41:00Z"/>
          <w:rFonts w:cs="Arial"/>
        </w:rPr>
      </w:pPr>
      <w:ins w:id="579" w:author="Arvi Lintervo (Nokia)" w:date="2023-08-22T10:41:00Z">
        <w:r w:rsidRPr="00934B14">
          <w:rPr>
            <w:rFonts w:eastAsiaTheme="minorEastAsia" w:cs="Arial"/>
          </w:rPr>
          <w:t xml:space="preserve">Analysis signal </w:t>
        </w:r>
      </w:ins>
      <m:oMath>
        <m:sSub>
          <m:sSubPr>
            <m:ctrlPr>
              <w:ins w:id="580" w:author="Arvi Lintervo (Nokia)" w:date="2023-08-22T10:41:00Z">
                <w:rPr>
                  <w:rFonts w:ascii="Cambria Math" w:hAnsi="Cambria Math" w:cs="Arial"/>
                  <w:i/>
                </w:rPr>
              </w:ins>
            </m:ctrlPr>
          </m:sSubPr>
          <m:e>
            <m:r>
              <w:ins w:id="581" w:author="Arvi Lintervo (Nokia)" w:date="2023-08-22T10:41:00Z">
                <w:rPr>
                  <w:rFonts w:ascii="Cambria Math" w:hAnsi="Cambria Math" w:cs="Arial"/>
                </w:rPr>
                <m:t>a</m:t>
              </w:ins>
            </m:r>
          </m:e>
          <m:sub>
            <m:r>
              <w:ins w:id="582" w:author="Arvi Lintervo (Nokia)" w:date="2023-08-22T10:41:00Z">
                <w:rPr>
                  <w:rFonts w:ascii="Cambria Math" w:hAnsi="Cambria Math" w:cs="Arial"/>
                </w:rPr>
                <m:t>2</m:t>
              </w:ins>
            </m:r>
          </m:sub>
        </m:sSub>
      </m:oMath>
      <w:ins w:id="583" w:author="Arvi Lintervo (Nokia)" w:date="2023-08-22T10:41:00Z">
        <w:r w:rsidRPr="00934B14">
          <w:rPr>
            <w:rFonts w:cs="Arial"/>
          </w:rPr>
          <w:t xml:space="preserve"> </w:t>
        </w:r>
        <w:r w:rsidRPr="00934B14">
          <w:rPr>
            <w:rFonts w:eastAsiaTheme="minorEastAsia" w:cs="Arial"/>
          </w:rPr>
          <w:t xml:space="preserve"> and reference signal </w:t>
        </w:r>
      </w:ins>
      <m:oMath>
        <m:sSub>
          <m:sSubPr>
            <m:ctrlPr>
              <w:ins w:id="584" w:author="Arvi Lintervo (Nokia)" w:date="2023-08-22T10:41:00Z">
                <w:rPr>
                  <w:rFonts w:ascii="Cambria Math" w:hAnsi="Cambria Math" w:cs="Arial"/>
                  <w:i/>
                </w:rPr>
              </w:ins>
            </m:ctrlPr>
          </m:sSubPr>
          <m:e>
            <m:r>
              <w:ins w:id="585" w:author="Arvi Lintervo (Nokia)" w:date="2023-08-22T10:41:00Z">
                <w:rPr>
                  <w:rFonts w:ascii="Cambria Math" w:hAnsi="Cambria Math" w:cs="Arial"/>
                </w:rPr>
                <m:t>r</m:t>
              </w:ins>
            </m:r>
          </m:e>
          <m:sub>
            <m:r>
              <w:ins w:id="586" w:author="Arvi Lintervo (Nokia)" w:date="2023-08-22T10:41:00Z">
                <w:rPr>
                  <w:rFonts w:ascii="Cambria Math" w:hAnsi="Cambria Math" w:cs="Arial"/>
                </w:rPr>
                <m:t>2</m:t>
              </w:ins>
            </m:r>
          </m:sub>
        </m:sSub>
      </m:oMath>
      <w:ins w:id="587" w:author="Arvi Lintervo (Nokia)" w:date="2023-08-22T10:41:00Z">
        <w:r w:rsidRPr="00934B14">
          <w:rPr>
            <w:rFonts w:eastAsiaTheme="minorEastAsia" w:cs="Arial"/>
          </w:rPr>
          <w:t xml:space="preserve"> = </w:t>
        </w:r>
      </w:ins>
      <m:oMath>
        <m:sSub>
          <m:sSubPr>
            <m:ctrlPr>
              <w:ins w:id="588" w:author="Arvi Lintervo (Nokia)" w:date="2023-08-22T10:41:00Z">
                <w:rPr>
                  <w:rFonts w:ascii="Cambria Math" w:hAnsi="Cambria Math" w:cs="Arial"/>
                  <w:i/>
                </w:rPr>
              </w:ins>
            </m:ctrlPr>
          </m:sSubPr>
          <m:e>
            <m:r>
              <w:ins w:id="589" w:author="Arvi Lintervo (Nokia)" w:date="2023-08-22T10:41:00Z">
                <w:rPr>
                  <w:rFonts w:ascii="Cambria Math" w:hAnsi="Cambria Math" w:cs="Arial"/>
                </w:rPr>
                <m:t>C</m:t>
              </w:ins>
            </m:r>
          </m:e>
          <m:sub>
            <m:r>
              <w:ins w:id="590" w:author="Arvi Lintervo (Nokia)" w:date="2023-08-22T10:41:00Z">
                <w:rPr>
                  <w:rFonts w:ascii="Cambria Math" w:hAnsi="Cambria Math" w:cs="Arial"/>
                </w:rPr>
                <m:t>a2r2</m:t>
              </w:ins>
            </m:r>
          </m:sub>
        </m:sSub>
        <m:r>
          <w:ins w:id="591" w:author="Arvi Lintervo (Nokia)" w:date="2023-08-22T10:41:00Z">
            <w:rPr>
              <w:rFonts w:ascii="Cambria Math" w:hAnsi="Cambria Math" w:cs="Arial"/>
            </w:rPr>
            <m:t>(m)</m:t>
          </w:ins>
        </m:r>
      </m:oMath>
    </w:p>
    <w:p w14:paraId="576A3380" w14:textId="77777777" w:rsidR="00634ACD" w:rsidRPr="00FB3784" w:rsidRDefault="00634ACD" w:rsidP="00634ACD">
      <w:pPr>
        <w:pStyle w:val="ListParagraph"/>
        <w:widowControl/>
        <w:numPr>
          <w:ilvl w:val="0"/>
          <w:numId w:val="57"/>
        </w:numPr>
        <w:spacing w:after="160" w:line="259" w:lineRule="auto"/>
        <w:rPr>
          <w:ins w:id="592" w:author="Arvi Lintervo (Nokia)" w:date="2023-08-22T10:41:00Z"/>
          <w:rFonts w:cs="Arial"/>
        </w:rPr>
      </w:pPr>
      <w:ins w:id="593" w:author="Arvi Lintervo (Nokia)" w:date="2023-08-22T10:41:00Z">
        <w:r w:rsidRPr="00934B14">
          <w:rPr>
            <w:rFonts w:cs="Arial"/>
          </w:rPr>
          <w:t xml:space="preserve">Analysis signal </w:t>
        </w:r>
      </w:ins>
      <m:oMath>
        <m:sSub>
          <m:sSubPr>
            <m:ctrlPr>
              <w:ins w:id="594" w:author="Arvi Lintervo (Nokia)" w:date="2023-08-22T10:41:00Z">
                <w:rPr>
                  <w:rFonts w:ascii="Cambria Math" w:hAnsi="Cambria Math" w:cs="Arial"/>
                  <w:i/>
                </w:rPr>
              </w:ins>
            </m:ctrlPr>
          </m:sSubPr>
          <m:e>
            <m:r>
              <w:ins w:id="595" w:author="Arvi Lintervo (Nokia)" w:date="2023-08-22T10:41:00Z">
                <w:rPr>
                  <w:rFonts w:ascii="Cambria Math" w:hAnsi="Cambria Math" w:cs="Arial"/>
                </w:rPr>
                <m:t>a</m:t>
              </w:ins>
            </m:r>
          </m:e>
          <m:sub>
            <m:r>
              <w:ins w:id="596" w:author="Arvi Lintervo (Nokia)" w:date="2023-08-22T10:41:00Z">
                <w:rPr>
                  <w:rFonts w:ascii="Cambria Math" w:hAnsi="Cambria Math" w:cs="Arial"/>
                </w:rPr>
                <m:t>2</m:t>
              </w:ins>
            </m:r>
          </m:sub>
        </m:sSub>
      </m:oMath>
      <w:ins w:id="597" w:author="Arvi Lintervo (Nokia)" w:date="2023-08-22T10:41:00Z">
        <w:r w:rsidRPr="00934B14">
          <w:rPr>
            <w:rFonts w:cs="Arial"/>
          </w:rPr>
          <w:t xml:space="preserve">  and reference signal </w:t>
        </w:r>
      </w:ins>
      <m:oMath>
        <m:sSub>
          <m:sSubPr>
            <m:ctrlPr>
              <w:ins w:id="598" w:author="Arvi Lintervo (Nokia)" w:date="2023-08-22T10:41:00Z">
                <w:rPr>
                  <w:rFonts w:ascii="Cambria Math" w:hAnsi="Cambria Math" w:cs="Arial"/>
                  <w:i/>
                </w:rPr>
              </w:ins>
            </m:ctrlPr>
          </m:sSubPr>
          <m:e>
            <m:r>
              <w:ins w:id="599" w:author="Arvi Lintervo (Nokia)" w:date="2023-08-22T10:41:00Z">
                <w:rPr>
                  <w:rFonts w:ascii="Cambria Math" w:hAnsi="Cambria Math" w:cs="Arial"/>
                </w:rPr>
                <m:t>r</m:t>
              </w:ins>
            </m:r>
          </m:e>
          <m:sub>
            <m:r>
              <w:ins w:id="600" w:author="Arvi Lintervo (Nokia)" w:date="2023-08-22T10:41:00Z">
                <w:rPr>
                  <w:rFonts w:ascii="Cambria Math" w:hAnsi="Cambria Math" w:cs="Arial"/>
                </w:rPr>
                <m:t>1</m:t>
              </w:ins>
            </m:r>
          </m:sub>
        </m:sSub>
      </m:oMath>
      <w:ins w:id="601" w:author="Arvi Lintervo (Nokia)" w:date="2023-08-22T10:41:00Z">
        <w:r w:rsidRPr="00934B14">
          <w:rPr>
            <w:rFonts w:cs="Arial"/>
          </w:rPr>
          <w:t xml:space="preserve"> </w:t>
        </w:r>
        <w:r w:rsidRPr="00934B14">
          <w:rPr>
            <w:rFonts w:eastAsiaTheme="minorEastAsia" w:cs="Arial"/>
          </w:rPr>
          <w:t xml:space="preserve">= </w:t>
        </w:r>
      </w:ins>
      <m:oMath>
        <m:sSub>
          <m:sSubPr>
            <m:ctrlPr>
              <w:ins w:id="602" w:author="Arvi Lintervo (Nokia)" w:date="2023-08-22T10:41:00Z">
                <w:rPr>
                  <w:rFonts w:ascii="Cambria Math" w:hAnsi="Cambria Math" w:cs="Arial"/>
                  <w:i/>
                </w:rPr>
              </w:ins>
            </m:ctrlPr>
          </m:sSubPr>
          <m:e>
            <m:r>
              <w:ins w:id="603" w:author="Arvi Lintervo (Nokia)" w:date="2023-08-22T10:41:00Z">
                <w:rPr>
                  <w:rFonts w:ascii="Cambria Math" w:hAnsi="Cambria Math" w:cs="Arial"/>
                </w:rPr>
                <m:t>C</m:t>
              </w:ins>
            </m:r>
          </m:e>
          <m:sub>
            <m:r>
              <w:ins w:id="604" w:author="Arvi Lintervo (Nokia)" w:date="2023-08-22T10:41:00Z">
                <w:rPr>
                  <w:rFonts w:ascii="Cambria Math" w:hAnsi="Cambria Math" w:cs="Arial"/>
                </w:rPr>
                <m:t>a2r1</m:t>
              </w:ins>
            </m:r>
          </m:sub>
        </m:sSub>
        <m:r>
          <w:ins w:id="605" w:author="Arvi Lintervo (Nokia)" w:date="2023-08-22T10:41:00Z">
            <w:rPr>
              <w:rFonts w:ascii="Cambria Math" w:hAnsi="Cambria Math" w:cs="Arial"/>
            </w:rPr>
            <m:t>(m)</m:t>
          </w:ins>
        </m:r>
      </m:oMath>
    </w:p>
    <w:p w14:paraId="2046A598" w14:textId="77777777" w:rsidR="00634ACD" w:rsidRPr="00934B14" w:rsidRDefault="00634ACD" w:rsidP="00634ACD">
      <w:pPr>
        <w:pStyle w:val="ListParagraph"/>
        <w:rPr>
          <w:ins w:id="606" w:author="Arvi Lintervo (Nokia)" w:date="2023-08-22T10:41:00Z"/>
          <w:rFonts w:cs="Arial"/>
        </w:rPr>
      </w:pPr>
    </w:p>
    <w:p w14:paraId="514B87DE" w14:textId="77777777" w:rsidR="00634ACD" w:rsidRPr="00934B14" w:rsidRDefault="00634ACD" w:rsidP="00634ACD">
      <w:pPr>
        <w:rPr>
          <w:ins w:id="607" w:author="Arvi Lintervo (Nokia)" w:date="2023-08-22T10:41:00Z"/>
          <w:rFonts w:cs="Arial"/>
        </w:rPr>
      </w:pPr>
      <w:ins w:id="608" w:author="Arvi Lintervo (Nokia)" w:date="2023-08-22T10:41:00Z">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ins>
    </w:p>
    <w:p w14:paraId="59A82CB5" w14:textId="77777777" w:rsidR="00634ACD" w:rsidRPr="00C4573C" w:rsidRDefault="00000000" w:rsidP="00634ACD">
      <w:pPr>
        <w:rPr>
          <w:ins w:id="609" w:author="Arvi Lintervo (Nokia)" w:date="2023-08-22T10:41:00Z"/>
          <w:rFonts w:eastAsiaTheme="minorEastAsia" w:cs="Arial"/>
        </w:rPr>
      </w:pPr>
      <m:oMathPara>
        <m:oMath>
          <m:sSub>
            <m:sSubPr>
              <m:ctrlPr>
                <w:ins w:id="610" w:author="Arvi Lintervo (Nokia)" w:date="2023-08-22T10:41:00Z">
                  <w:rPr>
                    <w:rFonts w:ascii="Cambria Math" w:hAnsi="Cambria Math" w:cs="Arial"/>
                    <w:i/>
                  </w:rPr>
                </w:ins>
              </m:ctrlPr>
            </m:sSubPr>
            <m:e>
              <m:r>
                <w:ins w:id="611" w:author="Arvi Lintervo (Nokia)" w:date="2023-08-22T10:41:00Z">
                  <w:rPr>
                    <w:rFonts w:ascii="Cambria Math" w:hAnsi="Cambria Math" w:cs="Arial"/>
                  </w:rPr>
                  <m:t>CohRat</m:t>
                </w:ins>
              </m:r>
            </m:e>
            <m:sub>
              <m:r>
                <w:ins w:id="612" w:author="Arvi Lintervo (Nokia)" w:date="2023-08-22T10:41:00Z">
                  <w:rPr>
                    <w:rFonts w:ascii="Cambria Math" w:hAnsi="Cambria Math" w:cs="Arial"/>
                  </w:rPr>
                  <m:t>1</m:t>
                </w:ins>
              </m:r>
            </m:sub>
          </m:sSub>
          <m:r>
            <w:ins w:id="613" w:author="Arvi Lintervo (Nokia)" w:date="2023-08-22T10:41:00Z">
              <w:rPr>
                <w:rFonts w:ascii="Cambria Math" w:hAnsi="Cambria Math" w:cs="Arial"/>
              </w:rPr>
              <m:t xml:space="preserve">(m)= </m:t>
            </w:ins>
          </m:r>
          <m:f>
            <m:fPr>
              <m:ctrlPr>
                <w:ins w:id="614" w:author="Arvi Lintervo (Nokia)" w:date="2023-08-22T10:41:00Z">
                  <w:rPr>
                    <w:rFonts w:ascii="Cambria Math" w:hAnsi="Cambria Math" w:cs="Arial"/>
                    <w:i/>
                  </w:rPr>
                </w:ins>
              </m:ctrlPr>
            </m:fPr>
            <m:num>
              <m:sSub>
                <m:sSubPr>
                  <m:ctrlPr>
                    <w:ins w:id="615" w:author="Arvi Lintervo (Nokia)" w:date="2023-08-22T10:41:00Z">
                      <w:rPr>
                        <w:rFonts w:ascii="Cambria Math" w:hAnsi="Cambria Math" w:cs="Arial"/>
                        <w:i/>
                      </w:rPr>
                    </w:ins>
                  </m:ctrlPr>
                </m:sSubPr>
                <m:e>
                  <m:r>
                    <w:ins w:id="616" w:author="Arvi Lintervo (Nokia)" w:date="2023-08-22T10:41:00Z">
                      <w:rPr>
                        <w:rFonts w:ascii="Cambria Math" w:hAnsi="Cambria Math" w:cs="Arial"/>
                      </w:rPr>
                      <m:t>C</m:t>
                    </w:ins>
                  </m:r>
                </m:e>
                <m:sub>
                  <m:r>
                    <w:ins w:id="617" w:author="Arvi Lintervo (Nokia)" w:date="2023-08-22T10:41:00Z">
                      <w:rPr>
                        <w:rFonts w:ascii="Cambria Math" w:hAnsi="Cambria Math" w:cs="Arial"/>
                      </w:rPr>
                      <m:t>a1r1</m:t>
                    </w:ins>
                  </m:r>
                </m:sub>
              </m:sSub>
              <m:r>
                <w:ins w:id="618" w:author="Arvi Lintervo (Nokia)" w:date="2023-08-22T10:41:00Z">
                  <w:rPr>
                    <w:rFonts w:ascii="Cambria Math" w:hAnsi="Cambria Math" w:cs="Arial"/>
                  </w:rPr>
                  <m:t>(m)</m:t>
                </w:ins>
              </m:r>
            </m:num>
            <m:den>
              <m:sSub>
                <m:sSubPr>
                  <m:ctrlPr>
                    <w:ins w:id="619" w:author="Arvi Lintervo (Nokia)" w:date="2023-08-22T10:41:00Z">
                      <w:rPr>
                        <w:rFonts w:ascii="Cambria Math" w:hAnsi="Cambria Math" w:cs="Arial"/>
                        <w:i/>
                      </w:rPr>
                    </w:ins>
                  </m:ctrlPr>
                </m:sSubPr>
                <m:e>
                  <m:r>
                    <w:ins w:id="620" w:author="Arvi Lintervo (Nokia)" w:date="2023-08-22T10:41:00Z">
                      <w:rPr>
                        <w:rFonts w:ascii="Cambria Math" w:hAnsi="Cambria Math" w:cs="Arial"/>
                      </w:rPr>
                      <m:t>C</m:t>
                    </w:ins>
                  </m:r>
                </m:e>
                <m:sub>
                  <m:r>
                    <w:ins w:id="621" w:author="Arvi Lintervo (Nokia)" w:date="2023-08-22T10:41:00Z">
                      <w:rPr>
                        <w:rFonts w:ascii="Cambria Math" w:hAnsi="Cambria Math" w:cs="Arial"/>
                      </w:rPr>
                      <m:t>a1r2</m:t>
                    </w:ins>
                  </m:r>
                </m:sub>
              </m:sSub>
              <m:r>
                <w:ins w:id="622" w:author="Arvi Lintervo (Nokia)" w:date="2023-08-22T10:41:00Z">
                  <w:rPr>
                    <w:rFonts w:ascii="Cambria Math" w:hAnsi="Cambria Math" w:cs="Arial"/>
                  </w:rPr>
                  <m:t>(m)</m:t>
                </w:ins>
              </m:r>
            </m:den>
          </m:f>
        </m:oMath>
      </m:oMathPara>
    </w:p>
    <w:p w14:paraId="23C80C86" w14:textId="77777777" w:rsidR="00634ACD" w:rsidRDefault="00634ACD" w:rsidP="00634ACD">
      <w:pPr>
        <w:rPr>
          <w:ins w:id="623" w:author="Arvi Lintervo (Nokia)" w:date="2023-08-22T10:41:00Z"/>
          <w:rFonts w:eastAsiaTheme="minorEastAsia" w:cs="Arial"/>
        </w:rPr>
      </w:pPr>
      <w:ins w:id="624" w:author="Arvi Lintervo (Nokia)" w:date="2023-08-22T10:41:00Z">
        <w:r w:rsidRPr="00934B14">
          <w:rPr>
            <w:rFonts w:cs="Arial"/>
          </w:rPr>
          <w:t xml:space="preserve">The obtained coherence ratio indicates how much more coherent analysis signal </w:t>
        </w:r>
      </w:ins>
      <m:oMath>
        <m:sSub>
          <m:sSubPr>
            <m:ctrlPr>
              <w:ins w:id="625" w:author="Arvi Lintervo (Nokia)" w:date="2023-08-22T10:41:00Z">
                <w:rPr>
                  <w:rFonts w:ascii="Cambria Math" w:hAnsi="Cambria Math" w:cs="Arial"/>
                  <w:i/>
                </w:rPr>
              </w:ins>
            </m:ctrlPr>
          </m:sSubPr>
          <m:e>
            <m:r>
              <w:ins w:id="626" w:author="Arvi Lintervo (Nokia)" w:date="2023-08-22T10:41:00Z">
                <w:rPr>
                  <w:rFonts w:ascii="Cambria Math" w:hAnsi="Cambria Math" w:cs="Arial"/>
                </w:rPr>
                <m:t>a</m:t>
              </w:ins>
            </m:r>
          </m:e>
          <m:sub>
            <m:r>
              <w:ins w:id="627" w:author="Arvi Lintervo (Nokia)" w:date="2023-08-22T10:41:00Z">
                <w:rPr>
                  <w:rFonts w:ascii="Cambria Math" w:hAnsi="Cambria Math" w:cs="Arial"/>
                </w:rPr>
                <m:t>1</m:t>
              </w:ins>
            </m:r>
          </m:sub>
        </m:sSub>
      </m:oMath>
      <w:ins w:id="628" w:author="Arvi Lintervo (Nokia)" w:date="2023-08-22T10:41:00Z">
        <w:r w:rsidRPr="00934B14">
          <w:rPr>
            <w:rFonts w:cs="Arial"/>
          </w:rPr>
          <w:t xml:space="preserve"> is with reference signal </w:t>
        </w:r>
      </w:ins>
      <m:oMath>
        <m:sSub>
          <m:sSubPr>
            <m:ctrlPr>
              <w:ins w:id="629" w:author="Arvi Lintervo (Nokia)" w:date="2023-08-22T10:41:00Z">
                <w:rPr>
                  <w:rFonts w:ascii="Cambria Math" w:hAnsi="Cambria Math" w:cs="Arial"/>
                  <w:i/>
                </w:rPr>
              </w:ins>
            </m:ctrlPr>
          </m:sSubPr>
          <m:e>
            <m:r>
              <w:ins w:id="630" w:author="Arvi Lintervo (Nokia)" w:date="2023-08-22T10:41:00Z">
                <w:rPr>
                  <w:rFonts w:ascii="Cambria Math" w:hAnsi="Cambria Math" w:cs="Arial"/>
                </w:rPr>
                <m:t>r</m:t>
              </w:ins>
            </m:r>
          </m:e>
          <m:sub>
            <m:r>
              <w:ins w:id="631" w:author="Arvi Lintervo (Nokia)" w:date="2023-08-22T10:41:00Z">
                <w:rPr>
                  <w:rFonts w:ascii="Cambria Math" w:hAnsi="Cambria Math" w:cs="Arial"/>
                </w:rPr>
                <m:t>1</m:t>
              </w:ins>
            </m:r>
          </m:sub>
        </m:sSub>
      </m:oMath>
      <w:ins w:id="632" w:author="Arvi Lintervo (Nokia)" w:date="2023-08-22T10:41:00Z">
        <w:r w:rsidRPr="00934B14">
          <w:rPr>
            <w:rFonts w:cs="Arial"/>
          </w:rPr>
          <w:t xml:space="preserve"> than with reference signal </w:t>
        </w:r>
      </w:ins>
      <m:oMath>
        <m:sSub>
          <m:sSubPr>
            <m:ctrlPr>
              <w:ins w:id="633" w:author="Arvi Lintervo (Nokia)" w:date="2023-08-22T10:41:00Z">
                <w:rPr>
                  <w:rFonts w:ascii="Cambria Math" w:hAnsi="Cambria Math" w:cs="Arial"/>
                  <w:i/>
                </w:rPr>
              </w:ins>
            </m:ctrlPr>
          </m:sSubPr>
          <m:e>
            <m:r>
              <w:ins w:id="634" w:author="Arvi Lintervo (Nokia)" w:date="2023-08-22T10:41:00Z">
                <w:rPr>
                  <w:rFonts w:ascii="Cambria Math" w:hAnsi="Cambria Math" w:cs="Arial"/>
                </w:rPr>
                <m:t>r</m:t>
              </w:ins>
            </m:r>
          </m:e>
          <m:sub>
            <m:r>
              <w:ins w:id="635" w:author="Arvi Lintervo (Nokia)" w:date="2023-08-22T10:41:00Z">
                <w:rPr>
                  <w:rFonts w:ascii="Cambria Math" w:hAnsi="Cambria Math" w:cs="Arial"/>
                </w:rPr>
                <m:t>2</m:t>
              </w:ins>
            </m:r>
          </m:sub>
        </m:sSub>
      </m:oMath>
      <w:ins w:id="636" w:author="Arvi Lintervo (Nokia)" w:date="2023-08-22T10:41:00Z">
        <w:r w:rsidRPr="00934B14">
          <w:rPr>
            <w:rFonts w:cs="Arial"/>
          </w:rPr>
          <w:t xml:space="preserve"> within the frame </w:t>
        </w:r>
      </w:ins>
      <m:oMath>
        <m:r>
          <w:ins w:id="637" w:author="Arvi Lintervo (Nokia)" w:date="2023-08-22T10:41:00Z">
            <w:rPr>
              <w:rFonts w:ascii="Cambria Math" w:hAnsi="Cambria Math" w:cs="Arial"/>
            </w:rPr>
            <m:t>m</m:t>
          </w:ins>
        </m:r>
      </m:oMath>
      <w:ins w:id="638" w:author="Arvi Lintervo (Nokia)" w:date="2023-08-22T10:41:00Z">
        <w:r w:rsidRPr="00934B14">
          <w:rPr>
            <w:rFonts w:eastAsiaTheme="minorEastAsia" w:cs="Arial"/>
          </w:rPr>
          <w:t xml:space="preserve">. The same ratio calculation is performed between the coherences of </w:t>
        </w:r>
      </w:ins>
      <m:oMath>
        <m:sSub>
          <m:sSubPr>
            <m:ctrlPr>
              <w:ins w:id="639" w:author="Arvi Lintervo (Nokia)" w:date="2023-08-22T10:41:00Z">
                <w:rPr>
                  <w:rFonts w:ascii="Cambria Math" w:hAnsi="Cambria Math" w:cs="Arial"/>
                  <w:i/>
                </w:rPr>
              </w:ins>
            </m:ctrlPr>
          </m:sSubPr>
          <m:e>
            <m:r>
              <w:ins w:id="640" w:author="Arvi Lintervo (Nokia)" w:date="2023-08-22T10:41:00Z">
                <w:rPr>
                  <w:rFonts w:ascii="Cambria Math" w:hAnsi="Cambria Math" w:cs="Arial"/>
                </w:rPr>
                <m:t>C</m:t>
              </w:ins>
            </m:r>
          </m:e>
          <m:sub>
            <m:r>
              <w:ins w:id="641" w:author="Arvi Lintervo (Nokia)" w:date="2023-08-22T10:41:00Z">
                <w:rPr>
                  <w:rFonts w:ascii="Cambria Math" w:hAnsi="Cambria Math" w:cs="Arial"/>
                </w:rPr>
                <m:t>a2r2</m:t>
              </w:ins>
            </m:r>
          </m:sub>
        </m:sSub>
        <m:r>
          <w:ins w:id="642" w:author="Arvi Lintervo (Nokia)" w:date="2023-08-22T10:41:00Z">
            <w:rPr>
              <w:rFonts w:ascii="Cambria Math" w:hAnsi="Cambria Math" w:cs="Arial"/>
            </w:rPr>
            <m:t>(m)</m:t>
          </w:ins>
        </m:r>
      </m:oMath>
      <w:ins w:id="643" w:author="Arvi Lintervo (Nokia)" w:date="2023-08-22T10:41:00Z">
        <w:r w:rsidRPr="00934B14">
          <w:rPr>
            <w:rFonts w:eastAsiaTheme="minorEastAsia" w:cs="Arial"/>
          </w:rPr>
          <w:t xml:space="preserve"> and </w:t>
        </w:r>
      </w:ins>
      <m:oMath>
        <m:sSub>
          <m:sSubPr>
            <m:ctrlPr>
              <w:ins w:id="644" w:author="Arvi Lintervo (Nokia)" w:date="2023-08-22T10:41:00Z">
                <w:rPr>
                  <w:rFonts w:ascii="Cambria Math" w:hAnsi="Cambria Math" w:cs="Arial"/>
                  <w:i/>
                </w:rPr>
              </w:ins>
            </m:ctrlPr>
          </m:sSubPr>
          <m:e>
            <m:r>
              <w:ins w:id="645" w:author="Arvi Lintervo (Nokia)" w:date="2023-08-22T10:41:00Z">
                <w:rPr>
                  <w:rFonts w:ascii="Cambria Math" w:hAnsi="Cambria Math" w:cs="Arial"/>
                </w:rPr>
                <m:t>C</m:t>
              </w:ins>
            </m:r>
          </m:e>
          <m:sub>
            <m:r>
              <w:ins w:id="646" w:author="Arvi Lintervo (Nokia)" w:date="2023-08-22T10:41:00Z">
                <w:rPr>
                  <w:rFonts w:ascii="Cambria Math" w:hAnsi="Cambria Math" w:cs="Arial"/>
                </w:rPr>
                <m:t>a2r1</m:t>
              </w:ins>
            </m:r>
          </m:sub>
        </m:sSub>
        <m:r>
          <w:ins w:id="647" w:author="Arvi Lintervo (Nokia)" w:date="2023-08-22T10:41:00Z">
            <w:rPr>
              <w:rFonts w:ascii="Cambria Math" w:hAnsi="Cambria Math" w:cs="Arial"/>
            </w:rPr>
            <m:t>(m)</m:t>
          </w:ins>
        </m:r>
      </m:oMath>
      <w:ins w:id="648" w:author="Arvi Lintervo (Nokia)" w:date="2023-08-22T10:41:00Z">
        <w:r>
          <w:rPr>
            <w:rFonts w:eastAsiaTheme="minorEastAsia" w:cs="Arial"/>
          </w:rPr>
          <w:t>:</w:t>
        </w:r>
      </w:ins>
    </w:p>
    <w:p w14:paraId="4C953251" w14:textId="77777777" w:rsidR="00634ACD" w:rsidRPr="00934B14" w:rsidRDefault="00000000" w:rsidP="00634ACD">
      <w:pPr>
        <w:rPr>
          <w:ins w:id="649" w:author="Arvi Lintervo (Nokia)" w:date="2023-08-22T10:41:00Z"/>
          <w:rFonts w:eastAsiaTheme="minorEastAsia" w:cs="Arial"/>
        </w:rPr>
      </w:pPr>
      <m:oMathPara>
        <m:oMath>
          <m:sSub>
            <m:sSubPr>
              <m:ctrlPr>
                <w:ins w:id="650" w:author="Arvi Lintervo (Nokia)" w:date="2023-08-22T10:41:00Z">
                  <w:rPr>
                    <w:rFonts w:ascii="Cambria Math" w:hAnsi="Cambria Math" w:cs="Arial"/>
                    <w:i/>
                  </w:rPr>
                </w:ins>
              </m:ctrlPr>
            </m:sSubPr>
            <m:e>
              <m:r>
                <w:ins w:id="651" w:author="Arvi Lintervo (Nokia)" w:date="2023-08-22T10:41:00Z">
                  <w:rPr>
                    <w:rFonts w:ascii="Cambria Math" w:hAnsi="Cambria Math" w:cs="Arial"/>
                  </w:rPr>
                  <m:t>CohRat</m:t>
                </w:ins>
              </m:r>
            </m:e>
            <m:sub>
              <m:r>
                <w:ins w:id="652" w:author="Arvi Lintervo (Nokia)" w:date="2023-08-22T10:41:00Z">
                  <w:rPr>
                    <w:rFonts w:ascii="Cambria Math" w:hAnsi="Cambria Math" w:cs="Arial"/>
                  </w:rPr>
                  <m:t>2</m:t>
                </w:ins>
              </m:r>
            </m:sub>
          </m:sSub>
          <m:r>
            <w:ins w:id="653" w:author="Arvi Lintervo (Nokia)" w:date="2023-08-22T10:41:00Z">
              <w:rPr>
                <w:rFonts w:ascii="Cambria Math" w:hAnsi="Cambria Math" w:cs="Arial"/>
              </w:rPr>
              <m:t xml:space="preserve">(m)= </m:t>
            </w:ins>
          </m:r>
          <m:f>
            <m:fPr>
              <m:ctrlPr>
                <w:ins w:id="654" w:author="Arvi Lintervo (Nokia)" w:date="2023-08-22T10:41:00Z">
                  <w:rPr>
                    <w:rFonts w:ascii="Cambria Math" w:hAnsi="Cambria Math" w:cs="Arial"/>
                    <w:i/>
                  </w:rPr>
                </w:ins>
              </m:ctrlPr>
            </m:fPr>
            <m:num>
              <m:sSub>
                <m:sSubPr>
                  <m:ctrlPr>
                    <w:ins w:id="655" w:author="Arvi Lintervo (Nokia)" w:date="2023-08-22T10:41:00Z">
                      <w:rPr>
                        <w:rFonts w:ascii="Cambria Math" w:hAnsi="Cambria Math" w:cs="Arial"/>
                        <w:i/>
                      </w:rPr>
                    </w:ins>
                  </m:ctrlPr>
                </m:sSubPr>
                <m:e>
                  <m:r>
                    <w:ins w:id="656" w:author="Arvi Lintervo (Nokia)" w:date="2023-08-22T10:41:00Z">
                      <w:rPr>
                        <w:rFonts w:ascii="Cambria Math" w:hAnsi="Cambria Math" w:cs="Arial"/>
                      </w:rPr>
                      <m:t>C</m:t>
                    </w:ins>
                  </m:r>
                </m:e>
                <m:sub>
                  <m:r>
                    <w:ins w:id="657" w:author="Arvi Lintervo (Nokia)" w:date="2023-08-22T10:41:00Z">
                      <w:rPr>
                        <w:rFonts w:ascii="Cambria Math" w:hAnsi="Cambria Math" w:cs="Arial"/>
                      </w:rPr>
                      <m:t>a2r2</m:t>
                    </w:ins>
                  </m:r>
                </m:sub>
              </m:sSub>
              <m:r>
                <w:ins w:id="658" w:author="Arvi Lintervo (Nokia)" w:date="2023-08-22T10:41:00Z">
                  <w:rPr>
                    <w:rFonts w:ascii="Cambria Math" w:hAnsi="Cambria Math" w:cs="Arial"/>
                  </w:rPr>
                  <m:t>(m)</m:t>
                </w:ins>
              </m:r>
            </m:num>
            <m:den>
              <m:sSub>
                <m:sSubPr>
                  <m:ctrlPr>
                    <w:ins w:id="659" w:author="Arvi Lintervo (Nokia)" w:date="2023-08-22T10:41:00Z">
                      <w:rPr>
                        <w:rFonts w:ascii="Cambria Math" w:hAnsi="Cambria Math" w:cs="Arial"/>
                        <w:i/>
                      </w:rPr>
                    </w:ins>
                  </m:ctrlPr>
                </m:sSubPr>
                <m:e>
                  <m:r>
                    <w:ins w:id="660" w:author="Arvi Lintervo (Nokia)" w:date="2023-08-22T10:41:00Z">
                      <w:rPr>
                        <w:rFonts w:ascii="Cambria Math" w:hAnsi="Cambria Math" w:cs="Arial"/>
                      </w:rPr>
                      <m:t>C</m:t>
                    </w:ins>
                  </m:r>
                </m:e>
                <m:sub>
                  <m:r>
                    <w:ins w:id="661" w:author="Arvi Lintervo (Nokia)" w:date="2023-08-22T10:41:00Z">
                      <w:rPr>
                        <w:rFonts w:ascii="Cambria Math" w:hAnsi="Cambria Math" w:cs="Arial"/>
                      </w:rPr>
                      <m:t>a2r1</m:t>
                    </w:ins>
                  </m:r>
                </m:sub>
              </m:sSub>
              <m:r>
                <w:ins w:id="662" w:author="Arvi Lintervo (Nokia)" w:date="2023-08-22T10:41:00Z">
                  <w:rPr>
                    <w:rFonts w:ascii="Cambria Math" w:hAnsi="Cambria Math" w:cs="Arial"/>
                  </w:rPr>
                  <m:t>(m)</m:t>
                </w:ins>
              </m:r>
            </m:den>
          </m:f>
        </m:oMath>
      </m:oMathPara>
    </w:p>
    <w:p w14:paraId="12B82BC3" w14:textId="77777777" w:rsidR="00634ACD" w:rsidRDefault="00634ACD" w:rsidP="00634ACD">
      <w:pPr>
        <w:rPr>
          <w:ins w:id="663" w:author="Arvi Lintervo (Nokia)" w:date="2023-08-22T10:41:00Z"/>
          <w:rFonts w:eastAsiaTheme="minorEastAsia" w:cs="Arial"/>
        </w:rPr>
      </w:pPr>
      <w:ins w:id="664" w:author="Arvi Lintervo (Nokia)" w:date="2023-08-22T10:41:00Z">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ins>
    </w:p>
    <w:p w14:paraId="3E73A59E" w14:textId="77777777" w:rsidR="00634ACD" w:rsidRDefault="00634ACD" w:rsidP="00634ACD">
      <w:pPr>
        <w:rPr>
          <w:ins w:id="665" w:author="Arvi Lintervo (Nokia)" w:date="2023-08-22T10:41:00Z"/>
          <w:rFonts w:eastAsiaTheme="minorEastAsia" w:cs="Arial"/>
        </w:rPr>
      </w:pPr>
      <w:ins w:id="666" w:author="Arvi Lintervo (Nokia)" w:date="2023-08-22T10:41:00Z">
        <w:r>
          <w:rPr>
            <w:rFonts w:eastAsiaTheme="minorEastAsia" w:cs="Arial"/>
          </w:rPr>
          <w:t>For coherence ratio, the requirements can also be formulated with a threshold value:</w:t>
        </w:r>
      </w:ins>
    </w:p>
    <w:p w14:paraId="75A566B4" w14:textId="77777777" w:rsidR="00634ACD" w:rsidRPr="00FB3784" w:rsidRDefault="00000000" w:rsidP="00634ACD">
      <w:pPr>
        <w:rPr>
          <w:ins w:id="667" w:author="Arvi Lintervo (Nokia)" w:date="2023-08-22T10:41:00Z"/>
          <w:rFonts w:eastAsiaTheme="minorEastAsia" w:cs="Arial"/>
        </w:rPr>
      </w:pPr>
      <m:oMathPara>
        <m:oMath>
          <m:sSub>
            <m:sSubPr>
              <m:ctrlPr>
                <w:ins w:id="668" w:author="Arvi Lintervo (Nokia)" w:date="2023-08-22T10:41:00Z">
                  <w:rPr>
                    <w:rFonts w:ascii="Cambria Math" w:hAnsi="Cambria Math" w:cs="Arial"/>
                    <w:i/>
                  </w:rPr>
                </w:ins>
              </m:ctrlPr>
            </m:sSubPr>
            <m:e>
              <m:r>
                <w:ins w:id="669" w:author="Arvi Lintervo (Nokia)" w:date="2023-08-22T10:41:00Z">
                  <w:rPr>
                    <w:rFonts w:ascii="Cambria Math" w:hAnsi="Cambria Math" w:cs="Arial"/>
                  </w:rPr>
                  <m:t>CohRat</m:t>
                </w:ins>
              </m:r>
            </m:e>
            <m:sub>
              <m:r>
                <w:ins w:id="670" w:author="Arvi Lintervo (Nokia)" w:date="2023-08-22T10:41:00Z">
                  <w:rPr>
                    <w:rFonts w:ascii="Cambria Math" w:hAnsi="Cambria Math" w:cs="Arial"/>
                  </w:rPr>
                  <m:t>1</m:t>
                </w:ins>
              </m:r>
            </m:sub>
          </m:sSub>
          <m:r>
            <w:ins w:id="671" w:author="Arvi Lintervo (Nokia)" w:date="2023-08-22T10:41:00Z">
              <w:rPr>
                <w:rFonts w:ascii="Cambria Math" w:hAnsi="Cambria Math" w:cs="Arial"/>
              </w:rPr>
              <m:t xml:space="preserve"> &gt; [P]</m:t>
            </w:ins>
          </m:r>
          <m:r>
            <w:ins w:id="672" w:author="Arvi Lintervo (Nokia)" w:date="2023-08-22T10:41:00Z">
              <w:rPr>
                <w:rFonts w:ascii="Cambria Math" w:eastAsiaTheme="minorEastAsia" w:hAnsi="Cambria Math" w:cs="Arial"/>
              </w:rPr>
              <m:t>,</m:t>
            </w:ins>
          </m:r>
        </m:oMath>
      </m:oMathPara>
    </w:p>
    <w:p w14:paraId="6561EC18" w14:textId="77777777" w:rsidR="00634ACD" w:rsidRPr="00FB3784" w:rsidRDefault="00000000" w:rsidP="00634ACD">
      <w:pPr>
        <w:rPr>
          <w:ins w:id="673" w:author="Arvi Lintervo (Nokia)" w:date="2023-08-22T10:41:00Z"/>
          <w:rFonts w:eastAsiaTheme="minorEastAsia" w:cs="Arial"/>
        </w:rPr>
      </w:pPr>
      <m:oMathPara>
        <m:oMath>
          <m:sSub>
            <m:sSubPr>
              <m:ctrlPr>
                <w:ins w:id="674" w:author="Arvi Lintervo (Nokia)" w:date="2023-08-22T10:41:00Z">
                  <w:rPr>
                    <w:rFonts w:ascii="Cambria Math" w:hAnsi="Cambria Math" w:cs="Arial"/>
                    <w:i/>
                  </w:rPr>
                </w:ins>
              </m:ctrlPr>
            </m:sSubPr>
            <m:e>
              <m:r>
                <w:ins w:id="675" w:author="Arvi Lintervo (Nokia)" w:date="2023-08-22T10:41:00Z">
                  <w:rPr>
                    <w:rFonts w:ascii="Cambria Math" w:hAnsi="Cambria Math" w:cs="Arial"/>
                  </w:rPr>
                  <m:t>CohRat</m:t>
                </w:ins>
              </m:r>
            </m:e>
            <m:sub>
              <m:r>
                <w:ins w:id="676" w:author="Arvi Lintervo (Nokia)" w:date="2023-08-22T10:41:00Z">
                  <w:rPr>
                    <w:rFonts w:ascii="Cambria Math" w:hAnsi="Cambria Math" w:cs="Arial"/>
                  </w:rPr>
                  <m:t>2</m:t>
                </w:ins>
              </m:r>
            </m:sub>
          </m:sSub>
          <m:r>
            <w:ins w:id="677" w:author="Arvi Lintervo (Nokia)" w:date="2023-08-22T10:41:00Z">
              <w:rPr>
                <w:rFonts w:ascii="Cambria Math" w:hAnsi="Cambria Math" w:cs="Arial"/>
              </w:rPr>
              <m:t>&gt; [P].</m:t>
            </w:ins>
          </m:r>
        </m:oMath>
      </m:oMathPara>
    </w:p>
    <w:p w14:paraId="78AB335A" w14:textId="77777777" w:rsidR="00634ACD" w:rsidRPr="00C17F35" w:rsidRDefault="00634ACD">
      <w:pPr>
        <w:pStyle w:val="Heading4"/>
        <w:rPr>
          <w:ins w:id="678" w:author="Arvi Lintervo (Nokia)" w:date="2023-08-22T10:41:00Z"/>
        </w:rPr>
        <w:pPrChange w:id="679" w:author="Dolby Author" w:date="2023-10-17T20:54:00Z">
          <w:pPr>
            <w:pStyle w:val="Heading5"/>
          </w:pPr>
        </w:pPrChange>
      </w:pPr>
      <w:ins w:id="680" w:author="Arvi Lintervo (Nokia)" w:date="2023-08-22T10:41:00Z">
        <w:r w:rsidRPr="00C17F35">
          <w:lastRenderedPageBreak/>
          <w:t>Level difference</w:t>
        </w:r>
      </w:ins>
    </w:p>
    <w:p w14:paraId="5ADDED58" w14:textId="77777777" w:rsidR="00634ACD" w:rsidRPr="00934B14" w:rsidRDefault="00634ACD" w:rsidP="00634ACD">
      <w:pPr>
        <w:rPr>
          <w:ins w:id="681" w:author="Arvi Lintervo (Nokia)" w:date="2023-08-22T10:41:00Z"/>
          <w:rFonts w:cs="Arial"/>
        </w:rPr>
      </w:pPr>
      <w:ins w:id="682" w:author="Arvi Lintervo (Nokia)" w:date="2023-08-22T10:41:00Z">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ins>
    </w:p>
    <w:p w14:paraId="0EE7274F" w14:textId="77777777" w:rsidR="00634ACD" w:rsidRDefault="00634ACD" w:rsidP="00634ACD">
      <w:pPr>
        <w:rPr>
          <w:ins w:id="683" w:author="Arvi Lintervo (Nokia)" w:date="2023-08-22T10:41:00Z"/>
          <w:rFonts w:cs="Arial"/>
        </w:rPr>
      </w:pPr>
      <w:ins w:id="684" w:author="Arvi Lintervo (Nokia)" w:date="2023-08-22T10:41:00Z">
        <w:r w:rsidRPr="00934B14">
          <w:rPr>
            <w:rFonts w:cs="Arial"/>
          </w:rPr>
          <w:t xml:space="preserve">At time instances when only one speaker is active, the level difference between the analysis signals should be high in </w:t>
        </w:r>
        <w:proofErr w:type="spellStart"/>
        <w:r w:rsidRPr="00934B14">
          <w:rPr>
            <w:rFonts w:cs="Arial"/>
          </w:rPr>
          <w:t>favour</w:t>
        </w:r>
        <w:proofErr w:type="spellEnd"/>
        <w:r w:rsidRPr="00934B14">
          <w:rPr>
            <w:rFonts w:cs="Arial"/>
          </w:rPr>
          <w:t xml:space="preserve"> of the analysis signal which represents the active talker direction. I.e., at the time instances when only the reference signal </w:t>
        </w:r>
      </w:ins>
      <m:oMath>
        <m:sSub>
          <m:sSubPr>
            <m:ctrlPr>
              <w:ins w:id="685" w:author="Arvi Lintervo (Nokia)" w:date="2023-08-22T10:41:00Z">
                <w:rPr>
                  <w:rFonts w:ascii="Cambria Math" w:hAnsi="Cambria Math" w:cs="Arial"/>
                  <w:iCs/>
                </w:rPr>
              </w:ins>
            </m:ctrlPr>
          </m:sSubPr>
          <m:e>
            <m:r>
              <w:ins w:id="686" w:author="Arvi Lintervo (Nokia)" w:date="2023-08-22T10:41:00Z">
                <w:rPr>
                  <w:rFonts w:ascii="Cambria Math" w:hAnsi="Cambria Math" w:cs="Arial"/>
                </w:rPr>
                <m:t>r</m:t>
              </w:ins>
            </m:r>
          </m:e>
          <m:sub>
            <m:r>
              <w:ins w:id="687" w:author="Arvi Lintervo (Nokia)" w:date="2023-08-22T10:41:00Z">
                <w:rPr>
                  <w:rFonts w:ascii="Cambria Math" w:hAnsi="Cambria Math" w:cs="Arial"/>
                </w:rPr>
                <m:t>1</m:t>
              </w:ins>
            </m:r>
          </m:sub>
        </m:sSub>
      </m:oMath>
      <w:ins w:id="688" w:author="Arvi Lintervo (Nokia)" w:date="2023-08-22T10:41:00Z">
        <w:r w:rsidRPr="00934B14">
          <w:rPr>
            <w:rFonts w:cs="Arial"/>
          </w:rPr>
          <w:t xml:space="preserve"> is active, the level of analysis signal </w:t>
        </w:r>
      </w:ins>
      <m:oMath>
        <m:sSub>
          <m:sSubPr>
            <m:ctrlPr>
              <w:ins w:id="689" w:author="Arvi Lintervo (Nokia)" w:date="2023-08-22T10:41:00Z">
                <w:rPr>
                  <w:rFonts w:ascii="Cambria Math" w:hAnsi="Cambria Math" w:cs="Arial"/>
                  <w:iCs/>
                </w:rPr>
              </w:ins>
            </m:ctrlPr>
          </m:sSubPr>
          <m:e>
            <m:r>
              <w:ins w:id="690" w:author="Arvi Lintervo (Nokia)" w:date="2023-08-22T10:41:00Z">
                <w:rPr>
                  <w:rFonts w:ascii="Cambria Math" w:hAnsi="Cambria Math" w:cs="Arial"/>
                </w:rPr>
                <m:t>a</m:t>
              </w:ins>
            </m:r>
          </m:e>
          <m:sub>
            <m:r>
              <w:ins w:id="691" w:author="Arvi Lintervo (Nokia)" w:date="2023-08-22T10:41:00Z">
                <w:rPr>
                  <w:rFonts w:ascii="Cambria Math" w:hAnsi="Cambria Math" w:cs="Arial"/>
                </w:rPr>
                <m:t>1</m:t>
              </w:ins>
            </m:r>
          </m:sub>
        </m:sSub>
      </m:oMath>
      <w:ins w:id="692" w:author="Arvi Lintervo (Nokia)" w:date="2023-08-22T10:41:00Z">
        <w:r w:rsidRPr="00934B14">
          <w:rPr>
            <w:rFonts w:cs="Arial"/>
          </w:rPr>
          <w:t xml:space="preserve"> should be significantly higher than the level of the analysis signal </w:t>
        </w:r>
      </w:ins>
      <m:oMath>
        <m:sSub>
          <m:sSubPr>
            <m:ctrlPr>
              <w:ins w:id="693" w:author="Arvi Lintervo (Nokia)" w:date="2023-08-22T10:41:00Z">
                <w:rPr>
                  <w:rFonts w:ascii="Cambria Math" w:hAnsi="Cambria Math" w:cs="Arial"/>
                  <w:iCs/>
                </w:rPr>
              </w:ins>
            </m:ctrlPr>
          </m:sSubPr>
          <m:e>
            <m:r>
              <w:ins w:id="694" w:author="Arvi Lintervo (Nokia)" w:date="2023-08-22T10:41:00Z">
                <w:rPr>
                  <w:rFonts w:ascii="Cambria Math" w:hAnsi="Cambria Math" w:cs="Arial"/>
                </w:rPr>
                <m:t>a</m:t>
              </w:ins>
            </m:r>
          </m:e>
          <m:sub>
            <m:r>
              <w:ins w:id="695" w:author="Arvi Lintervo (Nokia)" w:date="2023-08-22T10:41:00Z">
                <w:rPr>
                  <w:rFonts w:ascii="Cambria Math" w:hAnsi="Cambria Math" w:cs="Arial"/>
                </w:rPr>
                <m:t>2</m:t>
              </w:ins>
            </m:r>
          </m:sub>
        </m:sSub>
      </m:oMath>
      <w:ins w:id="696" w:author="Arvi Lintervo (Nokia)" w:date="2023-08-22T10:41:00Z">
        <w:r w:rsidRPr="00934B14">
          <w:rPr>
            <w:rFonts w:cs="Arial"/>
          </w:rPr>
          <w:t xml:space="preserve"> and vice versa when reference signal </w:t>
        </w:r>
      </w:ins>
      <m:oMath>
        <m:sSub>
          <m:sSubPr>
            <m:ctrlPr>
              <w:ins w:id="697" w:author="Arvi Lintervo (Nokia)" w:date="2023-08-22T10:41:00Z">
                <w:rPr>
                  <w:rFonts w:ascii="Cambria Math" w:hAnsi="Cambria Math" w:cs="Arial"/>
                  <w:iCs/>
                </w:rPr>
              </w:ins>
            </m:ctrlPr>
          </m:sSubPr>
          <m:e>
            <m:r>
              <w:ins w:id="698" w:author="Arvi Lintervo (Nokia)" w:date="2023-08-22T10:41:00Z">
                <w:rPr>
                  <w:rFonts w:ascii="Cambria Math" w:hAnsi="Cambria Math" w:cs="Arial"/>
                </w:rPr>
                <m:t>r</m:t>
              </w:ins>
            </m:r>
          </m:e>
          <m:sub>
            <m:r>
              <w:ins w:id="699" w:author="Arvi Lintervo (Nokia)" w:date="2023-08-22T10:41:00Z">
                <w:rPr>
                  <w:rFonts w:ascii="Cambria Math" w:hAnsi="Cambria Math" w:cs="Arial"/>
                </w:rPr>
                <m:t>2</m:t>
              </w:ins>
            </m:r>
          </m:sub>
        </m:sSub>
      </m:oMath>
      <w:ins w:id="700" w:author="Arvi Lintervo (Nokia)" w:date="2023-08-22T10:41:00Z">
        <w:r w:rsidRPr="00934B14">
          <w:rPr>
            <w:rFonts w:cs="Arial"/>
          </w:rPr>
          <w:t xml:space="preserve"> is only active. At the time instances when both reference signals </w:t>
        </w:r>
      </w:ins>
      <m:oMath>
        <m:sSub>
          <m:sSubPr>
            <m:ctrlPr>
              <w:ins w:id="701" w:author="Arvi Lintervo (Nokia)" w:date="2023-08-22T10:41:00Z">
                <w:rPr>
                  <w:rFonts w:ascii="Cambria Math" w:hAnsi="Cambria Math" w:cs="Arial"/>
                  <w:iCs/>
                </w:rPr>
              </w:ins>
            </m:ctrlPr>
          </m:sSubPr>
          <m:e>
            <m:r>
              <w:ins w:id="702" w:author="Arvi Lintervo (Nokia)" w:date="2023-08-22T10:41:00Z">
                <w:rPr>
                  <w:rFonts w:ascii="Cambria Math" w:hAnsi="Cambria Math" w:cs="Arial"/>
                </w:rPr>
                <m:t>r</m:t>
              </w:ins>
            </m:r>
          </m:e>
          <m:sub>
            <m:r>
              <w:ins w:id="703" w:author="Arvi Lintervo (Nokia)" w:date="2023-08-22T10:41:00Z">
                <w:rPr>
                  <w:rFonts w:ascii="Cambria Math" w:hAnsi="Cambria Math" w:cs="Arial"/>
                </w:rPr>
                <m:t>1</m:t>
              </w:ins>
            </m:r>
          </m:sub>
        </m:sSub>
      </m:oMath>
      <w:ins w:id="704" w:author="Arvi Lintervo (Nokia)" w:date="2023-08-22T10:41:00Z">
        <w:r w:rsidRPr="00934B14">
          <w:rPr>
            <w:rFonts w:cs="Arial"/>
          </w:rPr>
          <w:t xml:space="preserve"> and </w:t>
        </w:r>
      </w:ins>
      <m:oMath>
        <m:sSub>
          <m:sSubPr>
            <m:ctrlPr>
              <w:ins w:id="705" w:author="Arvi Lintervo (Nokia)" w:date="2023-08-22T10:41:00Z">
                <w:rPr>
                  <w:rFonts w:ascii="Cambria Math" w:hAnsi="Cambria Math" w:cs="Arial"/>
                  <w:iCs/>
                </w:rPr>
              </w:ins>
            </m:ctrlPr>
          </m:sSubPr>
          <m:e>
            <m:r>
              <w:ins w:id="706" w:author="Arvi Lintervo (Nokia)" w:date="2023-08-22T10:41:00Z">
                <w:rPr>
                  <w:rFonts w:ascii="Cambria Math" w:hAnsi="Cambria Math" w:cs="Arial"/>
                </w:rPr>
                <m:t>r</m:t>
              </w:ins>
            </m:r>
          </m:e>
          <m:sub>
            <m:r>
              <w:ins w:id="707" w:author="Arvi Lintervo (Nokia)" w:date="2023-08-22T10:41:00Z">
                <w:rPr>
                  <w:rFonts w:ascii="Cambria Math" w:hAnsi="Cambria Math" w:cs="Arial"/>
                </w:rPr>
                <m:t>2</m:t>
              </w:ins>
            </m:r>
          </m:sub>
        </m:sSub>
      </m:oMath>
      <w:ins w:id="708" w:author="Arvi Lintervo (Nokia)" w:date="2023-08-22T10:41:00Z">
        <w:r w:rsidRPr="00934B14">
          <w:rPr>
            <w:rFonts w:cs="Arial"/>
          </w:rPr>
          <w:t xml:space="preserve"> are simultaneously active, the levels of analysis signals </w:t>
        </w:r>
      </w:ins>
      <m:oMath>
        <m:sSub>
          <m:sSubPr>
            <m:ctrlPr>
              <w:ins w:id="709" w:author="Arvi Lintervo (Nokia)" w:date="2023-08-22T10:41:00Z">
                <w:rPr>
                  <w:rFonts w:ascii="Cambria Math" w:hAnsi="Cambria Math" w:cs="Arial"/>
                  <w:iCs/>
                </w:rPr>
              </w:ins>
            </m:ctrlPr>
          </m:sSubPr>
          <m:e>
            <m:r>
              <w:ins w:id="710" w:author="Arvi Lintervo (Nokia)" w:date="2023-08-22T10:41:00Z">
                <w:rPr>
                  <w:rFonts w:ascii="Cambria Math" w:hAnsi="Cambria Math" w:cs="Arial"/>
                </w:rPr>
                <m:t>a</m:t>
              </w:ins>
            </m:r>
          </m:e>
          <m:sub>
            <m:r>
              <w:ins w:id="711" w:author="Arvi Lintervo (Nokia)" w:date="2023-08-22T10:41:00Z">
                <w:rPr>
                  <w:rFonts w:ascii="Cambria Math" w:hAnsi="Cambria Math" w:cs="Arial"/>
                </w:rPr>
                <m:t>1</m:t>
              </w:ins>
            </m:r>
          </m:sub>
        </m:sSub>
      </m:oMath>
      <w:ins w:id="712" w:author="Arvi Lintervo (Nokia)" w:date="2023-08-22T10:41:00Z">
        <w:r w:rsidRPr="00934B14">
          <w:rPr>
            <w:rFonts w:cs="Arial"/>
          </w:rPr>
          <w:t xml:space="preserve"> and </w:t>
        </w:r>
      </w:ins>
      <m:oMath>
        <m:sSub>
          <m:sSubPr>
            <m:ctrlPr>
              <w:ins w:id="713" w:author="Arvi Lintervo (Nokia)" w:date="2023-08-22T10:41:00Z">
                <w:rPr>
                  <w:rFonts w:ascii="Cambria Math" w:hAnsi="Cambria Math" w:cs="Arial"/>
                  <w:iCs/>
                </w:rPr>
              </w:ins>
            </m:ctrlPr>
          </m:sSubPr>
          <m:e>
            <m:r>
              <w:ins w:id="714" w:author="Arvi Lintervo (Nokia)" w:date="2023-08-22T10:41:00Z">
                <w:rPr>
                  <w:rFonts w:ascii="Cambria Math" w:hAnsi="Cambria Math" w:cs="Arial"/>
                </w:rPr>
                <m:t>a</m:t>
              </w:ins>
            </m:r>
          </m:e>
          <m:sub>
            <m:r>
              <w:ins w:id="715" w:author="Arvi Lintervo (Nokia)" w:date="2023-08-22T10:41:00Z">
                <w:rPr>
                  <w:rFonts w:ascii="Cambria Math" w:hAnsi="Cambria Math" w:cs="Arial"/>
                </w:rPr>
                <m:t>2</m:t>
              </w:ins>
            </m:r>
          </m:sub>
        </m:sSub>
      </m:oMath>
      <w:ins w:id="716" w:author="Arvi Lintervo (Nokia)" w:date="2023-08-22T10:41:00Z">
        <w:r w:rsidRPr="00934B14">
          <w:rPr>
            <w:rFonts w:cs="Arial"/>
          </w:rPr>
          <w:t xml:space="preserve">  should be nearly equivalent in average.</w:t>
        </w:r>
      </w:ins>
    </w:p>
    <w:p w14:paraId="54DBA91C" w14:textId="77777777" w:rsidR="00634ACD" w:rsidRDefault="00634ACD" w:rsidP="00634ACD">
      <w:pPr>
        <w:rPr>
          <w:ins w:id="717" w:author="Arvi Lintervo (Nokia)" w:date="2023-08-22T10:41:00Z"/>
          <w:rFonts w:cs="Arial"/>
        </w:rPr>
      </w:pPr>
      <w:ins w:id="718" w:author="Arvi Lintervo (Nokia)" w:date="2023-08-22T10:41:00Z">
        <w:r>
          <w:rPr>
            <w:rFonts w:cs="Arial"/>
          </w:rPr>
          <w:t xml:space="preserve">Level differences can be calculated, e.g., from the same STFT as utilizing in coherence ratio calculations. </w:t>
        </w:r>
        <w:proofErr w:type="spellStart"/>
        <w:r>
          <w:rPr>
            <w:rFonts w:cs="Arial"/>
          </w:rPr>
          <w:t>Interchannel</w:t>
        </w:r>
        <w:proofErr w:type="spellEnd"/>
        <w:r>
          <w:rPr>
            <w:rFonts w:cs="Arial"/>
          </w:rPr>
          <w:t xml:space="preserve"> level difference per frame can be obtained by summing over the frame frequency bins and converting to a decibel scale:</w:t>
        </w:r>
      </w:ins>
    </w:p>
    <w:p w14:paraId="09F385D8" w14:textId="77777777" w:rsidR="00634ACD" w:rsidRPr="008F721E" w:rsidRDefault="00000000" w:rsidP="00634ACD">
      <w:pPr>
        <w:rPr>
          <w:ins w:id="719" w:author="Arvi Lintervo (Nokia)" w:date="2023-08-22T10:41:00Z"/>
          <w:rFonts w:eastAsiaTheme="minorEastAsia" w:cs="Arial"/>
        </w:rPr>
      </w:pPr>
      <m:oMathPara>
        <m:oMath>
          <m:sSub>
            <m:sSubPr>
              <m:ctrlPr>
                <w:ins w:id="720" w:author="Arvi Lintervo (Nokia)" w:date="2023-08-22T10:41:00Z">
                  <w:rPr>
                    <w:rFonts w:ascii="Cambria Math" w:hAnsi="Cambria Math" w:cs="Arial"/>
                    <w:i/>
                  </w:rPr>
                </w:ins>
              </m:ctrlPr>
            </m:sSubPr>
            <m:e>
              <m:r>
                <w:ins w:id="721" w:author="Arvi Lintervo (Nokia)" w:date="2023-08-22T10:41:00Z">
                  <w:rPr>
                    <w:rFonts w:ascii="Cambria Math" w:hAnsi="Cambria Math" w:cs="Arial"/>
                  </w:rPr>
                  <m:t>L</m:t>
                </w:ins>
              </m:r>
            </m:e>
            <m:sub>
              <m:r>
                <w:ins w:id="722" w:author="Arvi Lintervo (Nokia)" w:date="2023-08-22T10:41:00Z">
                  <w:rPr>
                    <w:rFonts w:ascii="Cambria Math" w:hAnsi="Cambria Math" w:cs="Arial"/>
                  </w:rPr>
                  <m:t>a1</m:t>
                </w:ins>
              </m:r>
            </m:sub>
          </m:sSub>
          <m:r>
            <w:ins w:id="723" w:author="Arvi Lintervo (Nokia)" w:date="2023-08-22T10:41:00Z">
              <w:rPr>
                <w:rFonts w:ascii="Cambria Math" w:hAnsi="Cambria Math" w:cs="Arial"/>
              </w:rPr>
              <m:t>(m) = 10</m:t>
            </w:ins>
          </m:r>
          <m:sSub>
            <m:sSubPr>
              <m:ctrlPr>
                <w:ins w:id="724" w:author="Arvi Lintervo (Nokia)" w:date="2023-08-22T10:41:00Z">
                  <w:rPr>
                    <w:rFonts w:ascii="Cambria Math" w:hAnsi="Cambria Math" w:cs="Arial"/>
                    <w:i/>
                  </w:rPr>
                </w:ins>
              </m:ctrlPr>
            </m:sSubPr>
            <m:e>
              <m:r>
                <w:ins w:id="725" w:author="Arvi Lintervo (Nokia)" w:date="2023-08-22T10:41:00Z">
                  <m:rPr>
                    <m:sty m:val="p"/>
                  </m:rPr>
                  <w:rPr>
                    <w:rFonts w:ascii="Cambria Math" w:hAnsi="Cambria Math" w:cs="Arial"/>
                  </w:rPr>
                  <m:t>log</m:t>
                </w:ins>
              </m:r>
            </m:e>
            <m:sub>
              <m:r>
                <w:ins w:id="726" w:author="Arvi Lintervo (Nokia)" w:date="2023-08-22T10:41:00Z">
                  <w:rPr>
                    <w:rFonts w:ascii="Cambria Math" w:hAnsi="Cambria Math" w:cs="Arial"/>
                  </w:rPr>
                  <m:t>10</m:t>
                </w:ins>
              </m:r>
            </m:sub>
          </m:sSub>
          <m:r>
            <w:ins w:id="727" w:author="Arvi Lintervo (Nokia)" w:date="2023-08-22T10:41:00Z">
              <w:rPr>
                <w:rFonts w:ascii="Cambria Math" w:hAnsi="Cambria Math" w:cs="Arial"/>
              </w:rPr>
              <m:t>(</m:t>
            </w:ins>
          </m:r>
          <m:nary>
            <m:naryPr>
              <m:chr m:val="∑"/>
              <m:limLoc m:val="undOvr"/>
              <m:supHide m:val="1"/>
              <m:ctrlPr>
                <w:ins w:id="728" w:author="Arvi Lintervo (Nokia)" w:date="2023-08-22T10:41:00Z">
                  <w:rPr>
                    <w:rFonts w:ascii="Cambria Math" w:hAnsi="Cambria Math" w:cs="Arial"/>
                    <w:i/>
                  </w:rPr>
                </w:ins>
              </m:ctrlPr>
            </m:naryPr>
            <m:sub>
              <m:r>
                <w:ins w:id="729" w:author="Arvi Lintervo (Nokia)" w:date="2023-08-22T10:41:00Z">
                  <w:rPr>
                    <w:rFonts w:ascii="Cambria Math" w:hAnsi="Cambria Math" w:cs="Arial"/>
                  </w:rPr>
                  <m:t>k</m:t>
                </w:ins>
              </m:r>
            </m:sub>
            <m:sup/>
            <m:e>
              <m:sSub>
                <m:sSubPr>
                  <m:ctrlPr>
                    <w:ins w:id="730" w:author="Arvi Lintervo (Nokia)" w:date="2023-08-22T10:41:00Z">
                      <w:rPr>
                        <w:rFonts w:ascii="Cambria Math" w:hAnsi="Cambria Math" w:cs="Arial"/>
                        <w:i/>
                      </w:rPr>
                    </w:ins>
                  </m:ctrlPr>
                </m:sSubPr>
                <m:e>
                  <m:r>
                    <w:ins w:id="731" w:author="Arvi Lintervo (Nokia)" w:date="2023-08-22T10:41:00Z">
                      <w:rPr>
                        <w:rFonts w:ascii="Cambria Math" w:hAnsi="Cambria Math" w:cs="Arial"/>
                      </w:rPr>
                      <m:t>A</m:t>
                    </w:ins>
                  </m:r>
                </m:e>
                <m:sub>
                  <m:r>
                    <w:ins w:id="732" w:author="Arvi Lintervo (Nokia)" w:date="2023-08-22T10:41:00Z">
                      <w:rPr>
                        <w:rFonts w:ascii="Cambria Math" w:hAnsi="Cambria Math" w:cs="Arial"/>
                      </w:rPr>
                      <m:t>1</m:t>
                    </w:ins>
                  </m:r>
                </m:sub>
              </m:sSub>
              <m:r>
                <w:ins w:id="733" w:author="Arvi Lintervo (Nokia)" w:date="2023-08-22T10:41:00Z">
                  <w:rPr>
                    <w:rFonts w:ascii="Cambria Math" w:hAnsi="Cambria Math" w:cs="Arial"/>
                  </w:rPr>
                  <m:t>(k,m)</m:t>
                </w:ins>
              </m:r>
            </m:e>
          </m:nary>
          <m:r>
            <w:ins w:id="734" w:author="Arvi Lintervo (Nokia)" w:date="2023-08-22T10:41:00Z">
              <w:rPr>
                <w:rFonts w:ascii="Cambria Math" w:hAnsi="Cambria Math" w:cs="Arial"/>
              </w:rPr>
              <m:t xml:space="preserve">), </m:t>
            </w:ins>
          </m:r>
        </m:oMath>
      </m:oMathPara>
    </w:p>
    <w:p w14:paraId="5E626DCF" w14:textId="77777777" w:rsidR="00634ACD" w:rsidRPr="006939C4" w:rsidRDefault="00000000" w:rsidP="00634ACD">
      <w:pPr>
        <w:rPr>
          <w:ins w:id="735" w:author="Arvi Lintervo (Nokia)" w:date="2023-08-22T10:41:00Z"/>
          <w:rFonts w:eastAsiaTheme="minorEastAsia" w:cs="Arial"/>
        </w:rPr>
      </w:pPr>
      <m:oMathPara>
        <m:oMath>
          <m:sSub>
            <m:sSubPr>
              <m:ctrlPr>
                <w:ins w:id="736" w:author="Arvi Lintervo (Nokia)" w:date="2023-08-22T10:41:00Z">
                  <w:rPr>
                    <w:rFonts w:ascii="Cambria Math" w:hAnsi="Cambria Math" w:cs="Arial"/>
                    <w:i/>
                  </w:rPr>
                </w:ins>
              </m:ctrlPr>
            </m:sSubPr>
            <m:e>
              <m:r>
                <w:ins w:id="737" w:author="Arvi Lintervo (Nokia)" w:date="2023-08-22T10:41:00Z">
                  <w:rPr>
                    <w:rFonts w:ascii="Cambria Math" w:hAnsi="Cambria Math" w:cs="Arial"/>
                  </w:rPr>
                  <m:t>L</m:t>
                </w:ins>
              </m:r>
            </m:e>
            <m:sub>
              <m:r>
                <w:ins w:id="738" w:author="Arvi Lintervo (Nokia)" w:date="2023-08-22T10:41:00Z">
                  <w:rPr>
                    <w:rFonts w:ascii="Cambria Math" w:hAnsi="Cambria Math" w:cs="Arial"/>
                  </w:rPr>
                  <m:t>a2</m:t>
                </w:ins>
              </m:r>
            </m:sub>
          </m:sSub>
          <m:r>
            <w:ins w:id="739" w:author="Arvi Lintervo (Nokia)" w:date="2023-08-22T10:41:00Z">
              <w:rPr>
                <w:rFonts w:ascii="Cambria Math" w:hAnsi="Cambria Math" w:cs="Arial"/>
              </w:rPr>
              <m:t>(m) = 10</m:t>
            </w:ins>
          </m:r>
          <m:sSub>
            <m:sSubPr>
              <m:ctrlPr>
                <w:ins w:id="740" w:author="Arvi Lintervo (Nokia)" w:date="2023-08-22T10:41:00Z">
                  <w:rPr>
                    <w:rFonts w:ascii="Cambria Math" w:hAnsi="Cambria Math" w:cs="Arial"/>
                    <w:i/>
                  </w:rPr>
                </w:ins>
              </m:ctrlPr>
            </m:sSubPr>
            <m:e>
              <m:r>
                <w:ins w:id="741" w:author="Arvi Lintervo (Nokia)" w:date="2023-08-22T10:41:00Z">
                  <m:rPr>
                    <m:sty m:val="p"/>
                  </m:rPr>
                  <w:rPr>
                    <w:rFonts w:ascii="Cambria Math" w:hAnsi="Cambria Math" w:cs="Arial"/>
                  </w:rPr>
                  <m:t>log</m:t>
                </w:ins>
              </m:r>
            </m:e>
            <m:sub>
              <m:r>
                <w:ins w:id="742" w:author="Arvi Lintervo (Nokia)" w:date="2023-08-22T10:41:00Z">
                  <w:rPr>
                    <w:rFonts w:ascii="Cambria Math" w:hAnsi="Cambria Math" w:cs="Arial"/>
                  </w:rPr>
                  <m:t>10</m:t>
                </w:ins>
              </m:r>
            </m:sub>
          </m:sSub>
          <m:r>
            <w:ins w:id="743" w:author="Arvi Lintervo (Nokia)" w:date="2023-08-22T10:41:00Z">
              <w:rPr>
                <w:rFonts w:ascii="Cambria Math" w:hAnsi="Cambria Math" w:cs="Arial"/>
              </w:rPr>
              <m:t>(</m:t>
            </w:ins>
          </m:r>
          <m:nary>
            <m:naryPr>
              <m:chr m:val="∑"/>
              <m:limLoc m:val="undOvr"/>
              <m:supHide m:val="1"/>
              <m:ctrlPr>
                <w:ins w:id="744" w:author="Arvi Lintervo (Nokia)" w:date="2023-08-22T10:41:00Z">
                  <w:rPr>
                    <w:rFonts w:ascii="Cambria Math" w:hAnsi="Cambria Math" w:cs="Arial"/>
                    <w:i/>
                  </w:rPr>
                </w:ins>
              </m:ctrlPr>
            </m:naryPr>
            <m:sub>
              <m:r>
                <w:ins w:id="745" w:author="Arvi Lintervo (Nokia)" w:date="2023-08-22T10:41:00Z">
                  <w:rPr>
                    <w:rFonts w:ascii="Cambria Math" w:hAnsi="Cambria Math" w:cs="Arial"/>
                  </w:rPr>
                  <m:t>k</m:t>
                </w:ins>
              </m:r>
            </m:sub>
            <m:sup/>
            <m:e>
              <m:sSub>
                <m:sSubPr>
                  <m:ctrlPr>
                    <w:ins w:id="746" w:author="Arvi Lintervo (Nokia)" w:date="2023-08-22T10:41:00Z">
                      <w:rPr>
                        <w:rFonts w:ascii="Cambria Math" w:hAnsi="Cambria Math" w:cs="Arial"/>
                        <w:i/>
                      </w:rPr>
                    </w:ins>
                  </m:ctrlPr>
                </m:sSubPr>
                <m:e>
                  <m:r>
                    <w:ins w:id="747" w:author="Arvi Lintervo (Nokia)" w:date="2023-08-22T10:41:00Z">
                      <w:rPr>
                        <w:rFonts w:ascii="Cambria Math" w:hAnsi="Cambria Math" w:cs="Arial"/>
                      </w:rPr>
                      <m:t>A</m:t>
                    </w:ins>
                  </m:r>
                </m:e>
                <m:sub>
                  <m:r>
                    <w:ins w:id="748" w:author="Arvi Lintervo (Nokia)" w:date="2023-08-22T10:41:00Z">
                      <w:rPr>
                        <w:rFonts w:ascii="Cambria Math" w:hAnsi="Cambria Math" w:cs="Arial"/>
                      </w:rPr>
                      <m:t>2</m:t>
                    </w:ins>
                  </m:r>
                </m:sub>
              </m:sSub>
              <m:r>
                <w:ins w:id="749" w:author="Arvi Lintervo (Nokia)" w:date="2023-08-22T10:41:00Z">
                  <w:rPr>
                    <w:rFonts w:ascii="Cambria Math" w:hAnsi="Cambria Math" w:cs="Arial"/>
                  </w:rPr>
                  <m:t>(k,m)</m:t>
                </w:ins>
              </m:r>
            </m:e>
          </m:nary>
          <m:r>
            <w:ins w:id="750" w:author="Arvi Lintervo (Nokia)" w:date="2023-08-22T10:41:00Z">
              <w:rPr>
                <w:rFonts w:ascii="Cambria Math" w:hAnsi="Cambria Math" w:cs="Arial"/>
              </w:rPr>
              <m:t>),</m:t>
            </w:ins>
          </m:r>
        </m:oMath>
      </m:oMathPara>
    </w:p>
    <w:p w14:paraId="011B7CD6" w14:textId="77777777" w:rsidR="00634ACD" w:rsidRPr="00654677" w:rsidRDefault="00634ACD" w:rsidP="00634ACD">
      <w:pPr>
        <w:rPr>
          <w:ins w:id="751" w:author="Arvi Lintervo (Nokia)" w:date="2023-08-22T10:41:00Z"/>
          <w:rFonts w:cs="Arial"/>
        </w:rPr>
      </w:pPr>
      <w:ins w:id="752" w:author="Arvi Lintervo (Nokia)" w:date="2023-08-22T10:41:00Z">
        <w:r w:rsidRPr="00654677">
          <w:rPr>
            <w:rFonts w:cs="Arial"/>
          </w:rPr>
          <w:t xml:space="preserve">As an example, reference signal  </w:t>
        </w:r>
      </w:ins>
      <m:oMath>
        <m:sSub>
          <m:sSubPr>
            <m:ctrlPr>
              <w:ins w:id="753" w:author="Arvi Lintervo (Nokia)" w:date="2023-08-22T10:41:00Z">
                <w:rPr>
                  <w:rFonts w:ascii="Cambria Math" w:hAnsi="Cambria Math" w:cs="Arial"/>
                  <w:iCs/>
                </w:rPr>
              </w:ins>
            </m:ctrlPr>
          </m:sSubPr>
          <m:e>
            <m:r>
              <w:ins w:id="754" w:author="Arvi Lintervo (Nokia)" w:date="2023-08-22T10:41:00Z">
                <w:rPr>
                  <w:rFonts w:ascii="Cambria Math" w:hAnsi="Cambria Math" w:cs="Arial"/>
                </w:rPr>
                <m:t>r</m:t>
              </w:ins>
            </m:r>
          </m:e>
          <m:sub>
            <m:r>
              <w:ins w:id="755" w:author="Arvi Lintervo (Nokia)" w:date="2023-08-22T10:41:00Z">
                <w:rPr>
                  <w:rFonts w:ascii="Cambria Math" w:hAnsi="Cambria Math" w:cs="Arial"/>
                </w:rPr>
                <m:t>1</m:t>
              </w:ins>
            </m:r>
          </m:sub>
        </m:sSub>
      </m:oMath>
      <w:ins w:id="756" w:author="Arvi Lintervo (Nokia)" w:date="2023-08-22T10:41:00Z">
        <w:r w:rsidRPr="00654677">
          <w:rPr>
            <w:rFonts w:cs="Arial"/>
          </w:rPr>
          <w:t xml:space="preserve"> and  </w:t>
        </w:r>
      </w:ins>
      <m:oMath>
        <m:sSub>
          <m:sSubPr>
            <m:ctrlPr>
              <w:ins w:id="757" w:author="Arvi Lintervo (Nokia)" w:date="2023-08-22T10:41:00Z">
                <w:rPr>
                  <w:rFonts w:ascii="Cambria Math" w:hAnsi="Cambria Math" w:cs="Arial"/>
                  <w:iCs/>
                </w:rPr>
              </w:ins>
            </m:ctrlPr>
          </m:sSubPr>
          <m:e>
            <m:r>
              <w:ins w:id="758" w:author="Arvi Lintervo (Nokia)" w:date="2023-08-22T10:41:00Z">
                <w:rPr>
                  <w:rFonts w:ascii="Cambria Math" w:hAnsi="Cambria Math" w:cs="Arial"/>
                </w:rPr>
                <m:t>r</m:t>
              </w:ins>
            </m:r>
          </m:e>
          <m:sub>
            <m:r>
              <w:ins w:id="759" w:author="Arvi Lintervo (Nokia)" w:date="2023-08-22T10:41:00Z">
                <w:rPr>
                  <w:rFonts w:ascii="Cambria Math" w:hAnsi="Cambria Math" w:cs="Arial"/>
                </w:rPr>
                <m:t>2</m:t>
              </w:ins>
            </m:r>
          </m:sub>
        </m:sSub>
      </m:oMath>
      <w:ins w:id="760" w:author="Arvi Lintervo (Nokia)" w:date="2023-08-22T10:41:00Z">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ins>
    </w:p>
    <w:p w14:paraId="1690E108" w14:textId="77777777" w:rsidR="00634ACD" w:rsidRPr="00654677" w:rsidRDefault="00634ACD" w:rsidP="00634ACD">
      <w:pPr>
        <w:pStyle w:val="Caption"/>
        <w:keepNext/>
        <w:rPr>
          <w:ins w:id="761" w:author="Arvi Lintervo (Nokia)" w:date="2023-08-22T10:41:00Z"/>
        </w:rPr>
      </w:pPr>
      <w:ins w:id="762" w:author="Arvi Lintervo (Nokia)" w:date="2023-08-22T10:41:00Z">
        <w:r w:rsidRPr="00654677">
          <w:t xml:space="preserve">Table </w:t>
        </w:r>
        <w:r w:rsidRPr="00654677">
          <w:fldChar w:fldCharType="begin"/>
        </w:r>
        <w:r w:rsidRPr="00654677">
          <w:instrText xml:space="preserve"> SEQ Table \* ARABIC </w:instrText>
        </w:r>
        <w:r w:rsidRPr="00654677">
          <w:fldChar w:fldCharType="separate"/>
        </w:r>
        <w:r w:rsidRPr="00654677">
          <w:rPr>
            <w:noProof/>
          </w:rPr>
          <w:t>1</w:t>
        </w:r>
        <w:r w:rsidRPr="00654677">
          <w:fldChar w:fldCharType="end"/>
        </w:r>
        <w:r w:rsidRPr="00654677">
          <w:t xml:space="preserve"> Requirements for level difference metric.</w:t>
        </w:r>
        <w:r>
          <w:t xml:space="preserve"> Abbreviation VAD represents utilized active frame detector function.</w:t>
        </w:r>
      </w:ins>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rPr>
          <w:ins w:id="763" w:author="Arvi Lintervo (Nokia)" w:date="2023-08-22T10:41:00Z"/>
        </w:trPr>
        <w:tc>
          <w:tcPr>
            <w:tcW w:w="9847" w:type="dxa"/>
            <w:gridSpan w:val="3"/>
            <w:shd w:val="clear" w:color="auto" w:fill="D9D9D9" w:themeFill="background1" w:themeFillShade="D9"/>
          </w:tcPr>
          <w:p w14:paraId="4F15A7BA" w14:textId="77777777" w:rsidR="00634ACD" w:rsidRPr="00654677" w:rsidRDefault="00634ACD" w:rsidP="00152610">
            <w:pPr>
              <w:jc w:val="center"/>
              <w:rPr>
                <w:ins w:id="764" w:author="Arvi Lintervo (Nokia)" w:date="2023-08-22T10:41:00Z"/>
                <w:rFonts w:eastAsia="Calibri" w:cs="Arial"/>
                <w:b/>
                <w:bCs/>
              </w:rPr>
            </w:pPr>
            <w:ins w:id="765" w:author="Arvi Lintervo (Nokia)" w:date="2023-08-22T10:41:00Z">
              <w:r w:rsidRPr="00654677">
                <w:rPr>
                  <w:rFonts w:eastAsia="Calibri" w:cs="Arial"/>
                  <w:b/>
                  <w:bCs/>
                </w:rPr>
                <w:t>Level difference metrics</w:t>
              </w:r>
            </w:ins>
          </w:p>
        </w:tc>
      </w:tr>
      <w:tr w:rsidR="00634ACD" w:rsidRPr="00654677" w14:paraId="05F25259" w14:textId="77777777" w:rsidTr="00152610">
        <w:trPr>
          <w:ins w:id="766" w:author="Arvi Lintervo (Nokia)" w:date="2023-08-22T10:41:00Z"/>
        </w:trPr>
        <w:tc>
          <w:tcPr>
            <w:tcW w:w="2802" w:type="dxa"/>
          </w:tcPr>
          <w:p w14:paraId="353C6897" w14:textId="77777777" w:rsidR="00634ACD" w:rsidRPr="00654677" w:rsidRDefault="00634ACD" w:rsidP="00152610">
            <w:pPr>
              <w:rPr>
                <w:ins w:id="767" w:author="Arvi Lintervo (Nokia)" w:date="2023-08-22T10:41:00Z"/>
                <w:rFonts w:eastAsia="Times New Roman" w:cs="Arial"/>
              </w:rPr>
            </w:pPr>
            <w:ins w:id="768" w:author="Arvi Lintervo (Nokia)" w:date="2023-08-22T10:41:00Z">
              <w:r w:rsidRPr="00654677">
                <w:rPr>
                  <w:rFonts w:eastAsia="Times New Roman" w:cs="Arial"/>
                </w:rPr>
                <w:t>Frames where r1 is active and r2 is inactive</w:t>
              </w:r>
            </w:ins>
          </w:p>
        </w:tc>
        <w:tc>
          <w:tcPr>
            <w:tcW w:w="3969" w:type="dxa"/>
          </w:tcPr>
          <w:p w14:paraId="6985368E" w14:textId="77777777" w:rsidR="00634ACD" w:rsidRPr="00654677" w:rsidRDefault="00634ACD" w:rsidP="00152610">
            <w:pPr>
              <w:rPr>
                <w:ins w:id="769" w:author="Arvi Lintervo (Nokia)" w:date="2023-08-22T10:41:00Z"/>
                <w:rFonts w:cs="Arial"/>
              </w:rPr>
            </w:pPr>
            <m:oMathPara>
              <m:oMath>
                <m:r>
                  <w:ins w:id="770" w:author="Arvi Lintervo (Nokia)" w:date="2023-08-22T10:41:00Z">
                    <m:rPr>
                      <m:sty m:val="p"/>
                    </m:rPr>
                    <w:rPr>
                      <w:rFonts w:ascii="Cambria Math" w:hAnsi="Cambria Math" w:cs="Arial"/>
                    </w:rPr>
                    <m:t>VAD</m:t>
                  </w:ins>
                </m:r>
                <m:d>
                  <m:dPr>
                    <m:ctrlPr>
                      <w:ins w:id="771" w:author="Arvi Lintervo (Nokia)" w:date="2023-08-22T10:41:00Z">
                        <w:rPr>
                          <w:rFonts w:ascii="Cambria Math" w:hAnsi="Cambria Math" w:cs="Arial"/>
                          <w:i/>
                        </w:rPr>
                      </w:ins>
                    </m:ctrlPr>
                  </m:dPr>
                  <m:e>
                    <m:sSub>
                      <m:sSubPr>
                        <m:ctrlPr>
                          <w:ins w:id="772" w:author="Arvi Lintervo (Nokia)" w:date="2023-08-22T10:41:00Z">
                            <w:rPr>
                              <w:rFonts w:ascii="Cambria Math" w:hAnsi="Cambria Math" w:cs="Arial"/>
                              <w:iCs/>
                            </w:rPr>
                          </w:ins>
                        </m:ctrlPr>
                      </m:sSubPr>
                      <m:e>
                        <m:r>
                          <w:ins w:id="773" w:author="Arvi Lintervo (Nokia)" w:date="2023-08-22T10:41:00Z">
                            <w:rPr>
                              <w:rFonts w:ascii="Cambria Math" w:hAnsi="Cambria Math" w:cs="Arial"/>
                            </w:rPr>
                            <m:t>r</m:t>
                          </w:ins>
                        </m:r>
                      </m:e>
                      <m:sub>
                        <m:r>
                          <w:ins w:id="774" w:author="Arvi Lintervo (Nokia)" w:date="2023-08-22T10:41:00Z">
                            <w:rPr>
                              <w:rFonts w:ascii="Cambria Math" w:hAnsi="Cambria Math" w:cs="Arial"/>
                            </w:rPr>
                            <m:t>1</m:t>
                          </w:ins>
                        </m:r>
                      </m:sub>
                    </m:sSub>
                    <m:d>
                      <m:dPr>
                        <m:ctrlPr>
                          <w:ins w:id="775" w:author="Arvi Lintervo (Nokia)" w:date="2023-08-22T10:41:00Z">
                            <w:rPr>
                              <w:rFonts w:ascii="Cambria Math" w:hAnsi="Cambria Math" w:cs="Arial"/>
                              <w:i/>
                              <w:iCs/>
                            </w:rPr>
                          </w:ins>
                        </m:ctrlPr>
                      </m:dPr>
                      <m:e>
                        <m:r>
                          <w:ins w:id="776" w:author="Arvi Lintervo (Nokia)" w:date="2023-08-22T10:41:00Z">
                            <w:rPr>
                              <w:rFonts w:ascii="Cambria Math" w:hAnsi="Cambria Math" w:cs="Arial"/>
                            </w:rPr>
                            <m:t>m</m:t>
                          </w:ins>
                        </m:r>
                      </m:e>
                    </m:d>
                    <m:ctrlPr>
                      <w:ins w:id="777" w:author="Arvi Lintervo (Nokia)" w:date="2023-08-22T10:41:00Z">
                        <w:rPr>
                          <w:rFonts w:ascii="Cambria Math" w:hAnsi="Cambria Math" w:cs="Arial"/>
                          <w:i/>
                          <w:iCs/>
                        </w:rPr>
                      </w:ins>
                    </m:ctrlPr>
                  </m:e>
                </m:d>
                <m:r>
                  <w:ins w:id="778" w:author="Arvi Lintervo (Nokia)" w:date="2023-08-22T10:41:00Z">
                    <w:rPr>
                      <w:rFonts w:ascii="Cambria Math" w:hAnsi="Cambria Math" w:cs="Arial"/>
                    </w:rPr>
                    <m:t>=1∧</m:t>
                  </w:ins>
                </m:r>
                <m:r>
                  <w:ins w:id="779" w:author="Arvi Lintervo (Nokia)" w:date="2023-08-22T10:41:00Z">
                    <m:rPr>
                      <m:sty m:val="p"/>
                    </m:rPr>
                    <w:rPr>
                      <w:rFonts w:ascii="Cambria Math" w:hAnsi="Cambria Math" w:cs="Arial"/>
                    </w:rPr>
                    <m:t>VAD</m:t>
                  </w:ins>
                </m:r>
                <m:d>
                  <m:dPr>
                    <m:ctrlPr>
                      <w:ins w:id="780" w:author="Arvi Lintervo (Nokia)" w:date="2023-08-22T10:41:00Z">
                        <w:rPr>
                          <w:rFonts w:ascii="Cambria Math" w:hAnsi="Cambria Math" w:cs="Arial"/>
                          <w:i/>
                        </w:rPr>
                      </w:ins>
                    </m:ctrlPr>
                  </m:dPr>
                  <m:e>
                    <m:sSub>
                      <m:sSubPr>
                        <m:ctrlPr>
                          <w:ins w:id="781" w:author="Arvi Lintervo (Nokia)" w:date="2023-08-22T10:41:00Z">
                            <w:rPr>
                              <w:rFonts w:ascii="Cambria Math" w:hAnsi="Cambria Math" w:cs="Arial"/>
                              <w:iCs/>
                            </w:rPr>
                          </w:ins>
                        </m:ctrlPr>
                      </m:sSubPr>
                      <m:e>
                        <m:r>
                          <w:ins w:id="782" w:author="Arvi Lintervo (Nokia)" w:date="2023-08-22T10:41:00Z">
                            <w:rPr>
                              <w:rFonts w:ascii="Cambria Math" w:hAnsi="Cambria Math" w:cs="Arial"/>
                            </w:rPr>
                            <m:t>r</m:t>
                          </w:ins>
                        </m:r>
                      </m:e>
                      <m:sub>
                        <m:r>
                          <w:ins w:id="783" w:author="Arvi Lintervo (Nokia)" w:date="2023-08-22T10:41:00Z">
                            <w:rPr>
                              <w:rFonts w:ascii="Cambria Math" w:hAnsi="Cambria Math" w:cs="Arial"/>
                            </w:rPr>
                            <m:t>2</m:t>
                          </w:ins>
                        </m:r>
                      </m:sub>
                    </m:sSub>
                    <m:d>
                      <m:dPr>
                        <m:ctrlPr>
                          <w:ins w:id="784" w:author="Arvi Lintervo (Nokia)" w:date="2023-08-22T10:41:00Z">
                            <w:rPr>
                              <w:rFonts w:ascii="Cambria Math" w:hAnsi="Cambria Math" w:cs="Arial"/>
                              <w:i/>
                              <w:iCs/>
                            </w:rPr>
                          </w:ins>
                        </m:ctrlPr>
                      </m:dPr>
                      <m:e>
                        <m:r>
                          <w:ins w:id="785" w:author="Arvi Lintervo (Nokia)" w:date="2023-08-22T10:41:00Z">
                            <w:rPr>
                              <w:rFonts w:ascii="Cambria Math" w:hAnsi="Cambria Math" w:cs="Arial"/>
                            </w:rPr>
                            <m:t>m</m:t>
                          </w:ins>
                        </m:r>
                      </m:e>
                    </m:d>
                    <m:ctrlPr>
                      <w:ins w:id="786" w:author="Arvi Lintervo (Nokia)" w:date="2023-08-22T10:41:00Z">
                        <w:rPr>
                          <w:rFonts w:ascii="Cambria Math" w:hAnsi="Cambria Math" w:cs="Arial"/>
                          <w:i/>
                          <w:iCs/>
                        </w:rPr>
                      </w:ins>
                    </m:ctrlPr>
                  </m:e>
                </m:d>
                <m:r>
                  <w:ins w:id="787" w:author="Arvi Lintervo (Nokia)" w:date="2023-08-22T10:41:00Z">
                    <w:rPr>
                      <w:rFonts w:ascii="Cambria Math" w:hAnsi="Cambria Math" w:cs="Arial"/>
                    </w:rPr>
                    <m:t>=0</m:t>
                  </w:ins>
                </m:r>
              </m:oMath>
            </m:oMathPara>
          </w:p>
        </w:tc>
        <w:tc>
          <w:tcPr>
            <w:tcW w:w="3076" w:type="dxa"/>
          </w:tcPr>
          <w:p w14:paraId="368ACD4A" w14:textId="77777777" w:rsidR="00634ACD" w:rsidRPr="00654677" w:rsidRDefault="00000000" w:rsidP="00152610">
            <w:pPr>
              <w:rPr>
                <w:ins w:id="788" w:author="Arvi Lintervo (Nokia)" w:date="2023-08-22T10:41:00Z"/>
                <w:rFonts w:cs="Arial"/>
              </w:rPr>
            </w:pPr>
            <m:oMathPara>
              <m:oMath>
                <m:sSub>
                  <m:sSubPr>
                    <m:ctrlPr>
                      <w:ins w:id="789" w:author="Arvi Lintervo (Nokia)" w:date="2023-08-22T10:41:00Z">
                        <w:rPr>
                          <w:rFonts w:ascii="Cambria Math" w:hAnsi="Cambria Math" w:cs="Arial"/>
                          <w:i/>
                        </w:rPr>
                      </w:ins>
                    </m:ctrlPr>
                  </m:sSubPr>
                  <m:e>
                    <m:r>
                      <w:ins w:id="790" w:author="Arvi Lintervo (Nokia)" w:date="2023-08-22T10:41:00Z">
                        <w:rPr>
                          <w:rFonts w:ascii="Cambria Math" w:hAnsi="Cambria Math" w:cs="Arial"/>
                        </w:rPr>
                        <m:t>L</m:t>
                      </w:ins>
                    </m:r>
                  </m:e>
                  <m:sub>
                    <m:r>
                      <w:ins w:id="791" w:author="Arvi Lintervo (Nokia)" w:date="2023-08-22T10:41:00Z">
                        <w:rPr>
                          <w:rFonts w:ascii="Cambria Math" w:hAnsi="Cambria Math" w:cs="Arial"/>
                        </w:rPr>
                        <m:t>a1</m:t>
                      </w:ins>
                    </m:r>
                  </m:sub>
                </m:sSub>
                <m:r>
                  <w:ins w:id="792" w:author="Arvi Lintervo (Nokia)" w:date="2023-08-22T10:41:00Z">
                    <w:rPr>
                      <w:rFonts w:ascii="Cambria Math" w:hAnsi="Cambria Math" w:cs="Arial"/>
                    </w:rPr>
                    <m:t>(m)-</m:t>
                  </w:ins>
                </m:r>
                <m:sSub>
                  <m:sSubPr>
                    <m:ctrlPr>
                      <w:ins w:id="793" w:author="Arvi Lintervo (Nokia)" w:date="2023-08-22T10:41:00Z">
                        <w:rPr>
                          <w:rFonts w:ascii="Cambria Math" w:hAnsi="Cambria Math" w:cs="Arial"/>
                          <w:i/>
                        </w:rPr>
                      </w:ins>
                    </m:ctrlPr>
                  </m:sSubPr>
                  <m:e>
                    <m:r>
                      <w:ins w:id="794" w:author="Arvi Lintervo (Nokia)" w:date="2023-08-22T10:41:00Z">
                        <w:rPr>
                          <w:rFonts w:ascii="Cambria Math" w:hAnsi="Cambria Math" w:cs="Arial"/>
                        </w:rPr>
                        <m:t>L</m:t>
                      </w:ins>
                    </m:r>
                  </m:e>
                  <m:sub>
                    <m:r>
                      <w:ins w:id="795" w:author="Arvi Lintervo (Nokia)" w:date="2023-08-22T10:41:00Z">
                        <w:rPr>
                          <w:rFonts w:ascii="Cambria Math" w:hAnsi="Cambria Math" w:cs="Arial"/>
                        </w:rPr>
                        <m:t>a2</m:t>
                      </w:ins>
                    </m:r>
                  </m:sub>
                </m:sSub>
                <m:r>
                  <w:ins w:id="796" w:author="Arvi Lintervo (Nokia)" w:date="2023-08-22T10:41:00Z">
                    <w:rPr>
                      <w:rFonts w:ascii="Cambria Math" w:hAnsi="Cambria Math" w:cs="Arial"/>
                    </w:rPr>
                    <m:t>(m) &gt; [N] dB</m:t>
                  </w:ins>
                </m:r>
              </m:oMath>
            </m:oMathPara>
          </w:p>
        </w:tc>
      </w:tr>
      <w:tr w:rsidR="00634ACD" w:rsidRPr="00654677" w14:paraId="5B5F929B" w14:textId="77777777" w:rsidTr="00152610">
        <w:trPr>
          <w:ins w:id="797" w:author="Arvi Lintervo (Nokia)" w:date="2023-08-22T10:41:00Z"/>
        </w:trPr>
        <w:tc>
          <w:tcPr>
            <w:tcW w:w="2802" w:type="dxa"/>
          </w:tcPr>
          <w:p w14:paraId="3C4DD83B" w14:textId="77777777" w:rsidR="00634ACD" w:rsidRPr="00654677" w:rsidRDefault="00634ACD" w:rsidP="00152610">
            <w:pPr>
              <w:rPr>
                <w:ins w:id="798" w:author="Arvi Lintervo (Nokia)" w:date="2023-08-22T10:41:00Z"/>
                <w:rFonts w:eastAsia="Times New Roman" w:cs="Arial"/>
              </w:rPr>
            </w:pPr>
            <w:ins w:id="799" w:author="Arvi Lintervo (Nokia)" w:date="2023-08-22T10:41:00Z">
              <w:r w:rsidRPr="00654677">
                <w:rPr>
                  <w:rFonts w:eastAsia="Times New Roman" w:cs="Arial"/>
                </w:rPr>
                <w:t>Frames where r1 is inactive and r2 is active</w:t>
              </w:r>
            </w:ins>
          </w:p>
        </w:tc>
        <w:tc>
          <w:tcPr>
            <w:tcW w:w="3969" w:type="dxa"/>
          </w:tcPr>
          <w:p w14:paraId="116D163E" w14:textId="77777777" w:rsidR="00634ACD" w:rsidRPr="00654677" w:rsidRDefault="00634ACD" w:rsidP="00152610">
            <w:pPr>
              <w:rPr>
                <w:ins w:id="800" w:author="Arvi Lintervo (Nokia)" w:date="2023-08-22T10:41:00Z"/>
                <w:rFonts w:cs="Arial"/>
              </w:rPr>
            </w:pPr>
            <m:oMathPara>
              <m:oMath>
                <m:r>
                  <w:ins w:id="801" w:author="Arvi Lintervo (Nokia)" w:date="2023-08-22T10:41:00Z">
                    <m:rPr>
                      <m:sty m:val="p"/>
                    </m:rPr>
                    <w:rPr>
                      <w:rFonts w:ascii="Cambria Math" w:hAnsi="Cambria Math" w:cs="Arial"/>
                    </w:rPr>
                    <m:t>VAD</m:t>
                  </w:ins>
                </m:r>
                <m:r>
                  <w:ins w:id="802" w:author="Arvi Lintervo (Nokia)" w:date="2023-08-22T10:41:00Z">
                    <w:rPr>
                      <w:rFonts w:ascii="Cambria Math" w:hAnsi="Cambria Math" w:cs="Arial"/>
                    </w:rPr>
                    <m:t>(</m:t>
                  </w:ins>
                </m:r>
                <m:sSub>
                  <m:sSubPr>
                    <m:ctrlPr>
                      <w:ins w:id="803" w:author="Arvi Lintervo (Nokia)" w:date="2023-08-22T10:41:00Z">
                        <w:rPr>
                          <w:rFonts w:ascii="Cambria Math" w:hAnsi="Cambria Math" w:cs="Arial"/>
                          <w:iCs/>
                        </w:rPr>
                      </w:ins>
                    </m:ctrlPr>
                  </m:sSubPr>
                  <m:e>
                    <m:r>
                      <w:ins w:id="804" w:author="Arvi Lintervo (Nokia)" w:date="2023-08-22T10:41:00Z">
                        <w:rPr>
                          <w:rFonts w:ascii="Cambria Math" w:hAnsi="Cambria Math" w:cs="Arial"/>
                        </w:rPr>
                        <m:t>r</m:t>
                      </w:ins>
                    </m:r>
                  </m:e>
                  <m:sub>
                    <m:r>
                      <w:ins w:id="805" w:author="Arvi Lintervo (Nokia)" w:date="2023-08-22T10:41:00Z">
                        <w:rPr>
                          <w:rFonts w:ascii="Cambria Math" w:hAnsi="Cambria Math" w:cs="Arial"/>
                        </w:rPr>
                        <m:t>1</m:t>
                      </w:ins>
                    </m:r>
                  </m:sub>
                </m:sSub>
                <m:r>
                  <w:ins w:id="806" w:author="Arvi Lintervo (Nokia)" w:date="2023-08-22T10:41:00Z">
                    <w:rPr>
                      <w:rFonts w:ascii="Cambria Math" w:hAnsi="Cambria Math" w:cs="Arial"/>
                    </w:rPr>
                    <m:t xml:space="preserve">(m)) = 0 ∧ </m:t>
                  </w:ins>
                </m:r>
                <m:r>
                  <w:ins w:id="807" w:author="Arvi Lintervo (Nokia)" w:date="2023-08-22T10:41:00Z">
                    <m:rPr>
                      <m:sty m:val="p"/>
                    </m:rPr>
                    <w:rPr>
                      <w:rFonts w:ascii="Cambria Math" w:hAnsi="Cambria Math" w:cs="Arial"/>
                    </w:rPr>
                    <m:t>VAD</m:t>
                  </w:ins>
                </m:r>
                <m:r>
                  <w:ins w:id="808" w:author="Arvi Lintervo (Nokia)" w:date="2023-08-22T10:41:00Z">
                    <w:rPr>
                      <w:rFonts w:ascii="Cambria Math" w:hAnsi="Cambria Math" w:cs="Arial"/>
                    </w:rPr>
                    <m:t>(</m:t>
                  </w:ins>
                </m:r>
                <m:sSub>
                  <m:sSubPr>
                    <m:ctrlPr>
                      <w:ins w:id="809" w:author="Arvi Lintervo (Nokia)" w:date="2023-08-22T10:41:00Z">
                        <w:rPr>
                          <w:rFonts w:ascii="Cambria Math" w:hAnsi="Cambria Math" w:cs="Arial"/>
                          <w:iCs/>
                        </w:rPr>
                      </w:ins>
                    </m:ctrlPr>
                  </m:sSubPr>
                  <m:e>
                    <m:r>
                      <w:ins w:id="810" w:author="Arvi Lintervo (Nokia)" w:date="2023-08-22T10:41:00Z">
                        <w:rPr>
                          <w:rFonts w:ascii="Cambria Math" w:hAnsi="Cambria Math" w:cs="Arial"/>
                        </w:rPr>
                        <m:t>r</m:t>
                      </w:ins>
                    </m:r>
                  </m:e>
                  <m:sub>
                    <m:r>
                      <w:ins w:id="811" w:author="Arvi Lintervo (Nokia)" w:date="2023-08-22T10:41:00Z">
                        <w:rPr>
                          <w:rFonts w:ascii="Cambria Math" w:hAnsi="Cambria Math" w:cs="Arial"/>
                        </w:rPr>
                        <m:t>2</m:t>
                      </w:ins>
                    </m:r>
                  </m:sub>
                </m:sSub>
                <m:r>
                  <w:ins w:id="812" w:author="Arvi Lintervo (Nokia)" w:date="2023-08-22T10:41:00Z">
                    <w:rPr>
                      <w:rFonts w:ascii="Cambria Math" w:hAnsi="Cambria Math" w:cs="Arial"/>
                    </w:rPr>
                    <m:t>(m)) = 1</m:t>
                  </w:ins>
                </m:r>
              </m:oMath>
            </m:oMathPara>
          </w:p>
        </w:tc>
        <w:tc>
          <w:tcPr>
            <w:tcW w:w="3076" w:type="dxa"/>
          </w:tcPr>
          <w:p w14:paraId="20FB14F4" w14:textId="77777777" w:rsidR="00634ACD" w:rsidRPr="00654677" w:rsidRDefault="00000000" w:rsidP="00152610">
            <w:pPr>
              <w:rPr>
                <w:ins w:id="813" w:author="Arvi Lintervo (Nokia)" w:date="2023-08-22T10:41:00Z"/>
                <w:rFonts w:cs="Arial"/>
              </w:rPr>
            </w:pPr>
            <m:oMathPara>
              <m:oMath>
                <m:sSub>
                  <m:sSubPr>
                    <m:ctrlPr>
                      <w:ins w:id="814" w:author="Arvi Lintervo (Nokia)" w:date="2023-08-22T10:41:00Z">
                        <w:rPr>
                          <w:rFonts w:ascii="Cambria Math" w:hAnsi="Cambria Math" w:cs="Arial"/>
                          <w:i/>
                        </w:rPr>
                      </w:ins>
                    </m:ctrlPr>
                  </m:sSubPr>
                  <m:e>
                    <m:r>
                      <w:ins w:id="815" w:author="Arvi Lintervo (Nokia)" w:date="2023-08-22T10:41:00Z">
                        <w:rPr>
                          <w:rFonts w:ascii="Cambria Math" w:hAnsi="Cambria Math" w:cs="Arial"/>
                        </w:rPr>
                        <m:t>L</m:t>
                      </w:ins>
                    </m:r>
                  </m:e>
                  <m:sub>
                    <m:r>
                      <w:ins w:id="816" w:author="Arvi Lintervo (Nokia)" w:date="2023-08-22T10:41:00Z">
                        <w:rPr>
                          <w:rFonts w:ascii="Cambria Math" w:hAnsi="Cambria Math" w:cs="Arial"/>
                        </w:rPr>
                        <m:t>a2</m:t>
                      </w:ins>
                    </m:r>
                  </m:sub>
                </m:sSub>
                <m:r>
                  <w:ins w:id="817" w:author="Arvi Lintervo (Nokia)" w:date="2023-08-22T10:41:00Z">
                    <w:rPr>
                      <w:rFonts w:ascii="Cambria Math" w:hAnsi="Cambria Math" w:cs="Arial"/>
                    </w:rPr>
                    <m:t>(m) -</m:t>
                  </w:ins>
                </m:r>
                <m:r>
                  <w:ins w:id="818" w:author="Arvi Lintervo (Nokia)" w:date="2023-08-22T10:41:00Z">
                    <w:rPr>
                      <w:rFonts w:ascii="Cambria Math" w:eastAsiaTheme="minorEastAsia" w:hAnsi="Cambria Math" w:cs="Arial"/>
                    </w:rPr>
                    <m:t xml:space="preserve"> </m:t>
                  </w:ins>
                </m:r>
                <m:sSub>
                  <m:sSubPr>
                    <m:ctrlPr>
                      <w:ins w:id="819" w:author="Arvi Lintervo (Nokia)" w:date="2023-08-22T10:41:00Z">
                        <w:rPr>
                          <w:rFonts w:ascii="Cambria Math" w:hAnsi="Cambria Math" w:cs="Arial"/>
                          <w:i/>
                        </w:rPr>
                      </w:ins>
                    </m:ctrlPr>
                  </m:sSubPr>
                  <m:e>
                    <m:r>
                      <w:ins w:id="820" w:author="Arvi Lintervo (Nokia)" w:date="2023-08-22T10:41:00Z">
                        <w:rPr>
                          <w:rFonts w:ascii="Cambria Math" w:hAnsi="Cambria Math" w:cs="Arial"/>
                        </w:rPr>
                        <m:t>L</m:t>
                      </w:ins>
                    </m:r>
                  </m:e>
                  <m:sub>
                    <m:r>
                      <w:ins w:id="821" w:author="Arvi Lintervo (Nokia)" w:date="2023-08-22T10:41:00Z">
                        <w:rPr>
                          <w:rFonts w:ascii="Cambria Math" w:hAnsi="Cambria Math" w:cs="Arial"/>
                        </w:rPr>
                        <m:t>a1</m:t>
                      </w:ins>
                    </m:r>
                  </m:sub>
                </m:sSub>
                <m:r>
                  <w:ins w:id="822" w:author="Arvi Lintervo (Nokia)" w:date="2023-08-22T10:41:00Z">
                    <w:rPr>
                      <w:rFonts w:ascii="Cambria Math" w:hAnsi="Cambria Math" w:cs="Arial"/>
                    </w:rPr>
                    <m:t>(m) &gt; [N] dB</m:t>
                  </w:ins>
                </m:r>
              </m:oMath>
            </m:oMathPara>
          </w:p>
        </w:tc>
      </w:tr>
      <w:tr w:rsidR="00634ACD" w:rsidRPr="00654677" w14:paraId="2BCF28B9" w14:textId="77777777" w:rsidTr="00152610">
        <w:trPr>
          <w:ins w:id="823" w:author="Arvi Lintervo (Nokia)" w:date="2023-08-22T10:41:00Z"/>
        </w:trPr>
        <w:tc>
          <w:tcPr>
            <w:tcW w:w="2802" w:type="dxa"/>
          </w:tcPr>
          <w:p w14:paraId="7C882676" w14:textId="77777777" w:rsidR="00634ACD" w:rsidRPr="00654677" w:rsidRDefault="00634ACD" w:rsidP="00152610">
            <w:pPr>
              <w:rPr>
                <w:ins w:id="824" w:author="Arvi Lintervo (Nokia)" w:date="2023-08-22T10:41:00Z"/>
                <w:rFonts w:eastAsia="Times New Roman" w:cs="Arial"/>
              </w:rPr>
            </w:pPr>
            <w:ins w:id="825" w:author="Arvi Lintervo (Nokia)" w:date="2023-08-22T10:41:00Z">
              <w:r w:rsidRPr="00654677">
                <w:rPr>
                  <w:rFonts w:eastAsia="Times New Roman" w:cs="Arial"/>
                </w:rPr>
                <w:t>Frames where both r1 and r2 are active</w:t>
              </w:r>
            </w:ins>
          </w:p>
        </w:tc>
        <w:tc>
          <w:tcPr>
            <w:tcW w:w="3969" w:type="dxa"/>
          </w:tcPr>
          <w:p w14:paraId="0E387B20" w14:textId="77777777" w:rsidR="00634ACD" w:rsidRPr="00654677" w:rsidRDefault="00634ACD" w:rsidP="00152610">
            <w:pPr>
              <w:rPr>
                <w:ins w:id="826" w:author="Arvi Lintervo (Nokia)" w:date="2023-08-22T10:41:00Z"/>
                <w:rFonts w:cs="Arial"/>
              </w:rPr>
            </w:pPr>
            <m:oMathPara>
              <m:oMath>
                <m:r>
                  <w:ins w:id="827" w:author="Arvi Lintervo (Nokia)" w:date="2023-08-22T10:41:00Z">
                    <m:rPr>
                      <m:sty m:val="p"/>
                    </m:rPr>
                    <w:rPr>
                      <w:rFonts w:ascii="Cambria Math" w:hAnsi="Cambria Math" w:cs="Arial"/>
                    </w:rPr>
                    <m:t>VAD</m:t>
                  </w:ins>
                </m:r>
                <m:r>
                  <w:ins w:id="828" w:author="Arvi Lintervo (Nokia)" w:date="2023-08-22T10:41:00Z">
                    <w:rPr>
                      <w:rFonts w:ascii="Cambria Math" w:hAnsi="Cambria Math" w:cs="Arial"/>
                    </w:rPr>
                    <m:t>(</m:t>
                  </w:ins>
                </m:r>
                <m:sSub>
                  <m:sSubPr>
                    <m:ctrlPr>
                      <w:ins w:id="829" w:author="Arvi Lintervo (Nokia)" w:date="2023-08-22T10:41:00Z">
                        <w:rPr>
                          <w:rFonts w:ascii="Cambria Math" w:hAnsi="Cambria Math" w:cs="Arial"/>
                          <w:iCs/>
                        </w:rPr>
                      </w:ins>
                    </m:ctrlPr>
                  </m:sSubPr>
                  <m:e>
                    <m:r>
                      <w:ins w:id="830" w:author="Arvi Lintervo (Nokia)" w:date="2023-08-22T10:41:00Z">
                        <w:rPr>
                          <w:rFonts w:ascii="Cambria Math" w:hAnsi="Cambria Math" w:cs="Arial"/>
                        </w:rPr>
                        <m:t>r</m:t>
                      </w:ins>
                    </m:r>
                  </m:e>
                  <m:sub>
                    <m:r>
                      <w:ins w:id="831" w:author="Arvi Lintervo (Nokia)" w:date="2023-08-22T10:41:00Z">
                        <w:rPr>
                          <w:rFonts w:ascii="Cambria Math" w:hAnsi="Cambria Math" w:cs="Arial"/>
                        </w:rPr>
                        <m:t>1</m:t>
                      </w:ins>
                    </m:r>
                  </m:sub>
                </m:sSub>
                <m:r>
                  <w:ins w:id="832" w:author="Arvi Lintervo (Nokia)" w:date="2023-08-22T10:41:00Z">
                    <w:rPr>
                      <w:rFonts w:ascii="Cambria Math" w:hAnsi="Cambria Math" w:cs="Arial"/>
                    </w:rPr>
                    <m:t xml:space="preserve">(m)) = 1 ∧ </m:t>
                  </w:ins>
                </m:r>
                <m:r>
                  <w:ins w:id="833" w:author="Arvi Lintervo (Nokia)" w:date="2023-08-22T10:41:00Z">
                    <m:rPr>
                      <m:sty m:val="p"/>
                    </m:rPr>
                    <w:rPr>
                      <w:rFonts w:ascii="Cambria Math" w:hAnsi="Cambria Math" w:cs="Arial"/>
                    </w:rPr>
                    <m:t>VAD</m:t>
                  </w:ins>
                </m:r>
                <m:r>
                  <w:ins w:id="834" w:author="Arvi Lintervo (Nokia)" w:date="2023-08-22T10:41:00Z">
                    <w:rPr>
                      <w:rFonts w:ascii="Cambria Math" w:hAnsi="Cambria Math" w:cs="Arial"/>
                    </w:rPr>
                    <m:t>(</m:t>
                  </w:ins>
                </m:r>
                <m:sSub>
                  <m:sSubPr>
                    <m:ctrlPr>
                      <w:ins w:id="835" w:author="Arvi Lintervo (Nokia)" w:date="2023-08-22T10:41:00Z">
                        <w:rPr>
                          <w:rFonts w:ascii="Cambria Math" w:hAnsi="Cambria Math" w:cs="Arial"/>
                          <w:iCs/>
                        </w:rPr>
                      </w:ins>
                    </m:ctrlPr>
                  </m:sSubPr>
                  <m:e>
                    <m:r>
                      <w:ins w:id="836" w:author="Arvi Lintervo (Nokia)" w:date="2023-08-22T10:41:00Z">
                        <w:rPr>
                          <w:rFonts w:ascii="Cambria Math" w:hAnsi="Cambria Math" w:cs="Arial"/>
                        </w:rPr>
                        <m:t>r</m:t>
                      </w:ins>
                    </m:r>
                  </m:e>
                  <m:sub>
                    <m:r>
                      <w:ins w:id="837" w:author="Arvi Lintervo (Nokia)" w:date="2023-08-22T10:41:00Z">
                        <w:rPr>
                          <w:rFonts w:ascii="Cambria Math" w:hAnsi="Cambria Math" w:cs="Arial"/>
                        </w:rPr>
                        <m:t>2</m:t>
                      </w:ins>
                    </m:r>
                  </m:sub>
                </m:sSub>
                <m:r>
                  <w:ins w:id="838" w:author="Arvi Lintervo (Nokia)" w:date="2023-08-22T10:41:00Z">
                    <w:rPr>
                      <w:rFonts w:ascii="Cambria Math" w:hAnsi="Cambria Math" w:cs="Arial"/>
                    </w:rPr>
                    <m:t>(m)) = 1</m:t>
                  </w:ins>
                </m:r>
              </m:oMath>
            </m:oMathPara>
          </w:p>
        </w:tc>
        <w:tc>
          <w:tcPr>
            <w:tcW w:w="3076" w:type="dxa"/>
          </w:tcPr>
          <w:p w14:paraId="27D830A6" w14:textId="77777777" w:rsidR="00634ACD" w:rsidRPr="00654677" w:rsidRDefault="00000000" w:rsidP="00152610">
            <w:pPr>
              <w:rPr>
                <w:ins w:id="839" w:author="Arvi Lintervo (Nokia)" w:date="2023-08-22T10:41:00Z"/>
                <w:rFonts w:cs="Arial"/>
              </w:rPr>
            </w:pPr>
            <m:oMathPara>
              <m:oMath>
                <m:d>
                  <m:dPr>
                    <m:begChr m:val="|"/>
                    <m:endChr m:val="|"/>
                    <m:ctrlPr>
                      <w:ins w:id="840" w:author="Arvi Lintervo (Nokia)" w:date="2023-08-22T10:41:00Z">
                        <w:rPr>
                          <w:rFonts w:ascii="Cambria Math" w:hAnsi="Cambria Math" w:cs="Arial"/>
                          <w:i/>
                        </w:rPr>
                      </w:ins>
                    </m:ctrlPr>
                  </m:dPr>
                  <m:e>
                    <m:sSub>
                      <m:sSubPr>
                        <m:ctrlPr>
                          <w:ins w:id="841" w:author="Arvi Lintervo (Nokia)" w:date="2023-08-22T10:41:00Z">
                            <w:rPr>
                              <w:rFonts w:ascii="Cambria Math" w:hAnsi="Cambria Math" w:cs="Arial"/>
                              <w:i/>
                            </w:rPr>
                          </w:ins>
                        </m:ctrlPr>
                      </m:sSubPr>
                      <m:e>
                        <m:r>
                          <w:ins w:id="842" w:author="Arvi Lintervo (Nokia)" w:date="2023-08-22T10:41:00Z">
                            <w:rPr>
                              <w:rFonts w:ascii="Cambria Math" w:hAnsi="Cambria Math" w:cs="Arial"/>
                            </w:rPr>
                            <m:t>L</m:t>
                          </w:ins>
                        </m:r>
                      </m:e>
                      <m:sub>
                        <m:r>
                          <w:ins w:id="843" w:author="Arvi Lintervo (Nokia)" w:date="2023-08-22T10:41:00Z">
                            <w:rPr>
                              <w:rFonts w:ascii="Cambria Math" w:hAnsi="Cambria Math" w:cs="Arial"/>
                            </w:rPr>
                            <m:t>a1</m:t>
                          </w:ins>
                        </m:r>
                      </m:sub>
                    </m:sSub>
                    <m:r>
                      <w:ins w:id="844" w:author="Arvi Lintervo (Nokia)" w:date="2023-08-22T10:41:00Z">
                        <w:rPr>
                          <w:rFonts w:ascii="Cambria Math" w:hAnsi="Cambria Math" w:cs="Arial"/>
                        </w:rPr>
                        <m:t>(m)-</m:t>
                      </w:ins>
                    </m:r>
                    <m:sSub>
                      <m:sSubPr>
                        <m:ctrlPr>
                          <w:ins w:id="845" w:author="Arvi Lintervo (Nokia)" w:date="2023-08-22T10:41:00Z">
                            <w:rPr>
                              <w:rFonts w:ascii="Cambria Math" w:hAnsi="Cambria Math" w:cs="Arial"/>
                              <w:i/>
                            </w:rPr>
                          </w:ins>
                        </m:ctrlPr>
                      </m:sSubPr>
                      <m:e>
                        <m:r>
                          <w:ins w:id="846" w:author="Arvi Lintervo (Nokia)" w:date="2023-08-22T10:41:00Z">
                            <w:rPr>
                              <w:rFonts w:ascii="Cambria Math" w:hAnsi="Cambria Math" w:cs="Arial"/>
                            </w:rPr>
                            <m:t>L</m:t>
                          </w:ins>
                        </m:r>
                      </m:e>
                      <m:sub>
                        <m:r>
                          <w:ins w:id="847" w:author="Arvi Lintervo (Nokia)" w:date="2023-08-22T10:41:00Z">
                            <w:rPr>
                              <w:rFonts w:ascii="Cambria Math" w:hAnsi="Cambria Math" w:cs="Arial"/>
                            </w:rPr>
                            <m:t>a2</m:t>
                          </w:ins>
                        </m:r>
                      </m:sub>
                    </m:sSub>
                    <m:r>
                      <w:ins w:id="848" w:author="Arvi Lintervo (Nokia)" w:date="2023-08-22T10:41:00Z">
                        <w:rPr>
                          <w:rFonts w:ascii="Cambria Math" w:hAnsi="Cambria Math" w:cs="Arial"/>
                        </w:rPr>
                        <m:t>(m)</m:t>
                      </w:ins>
                    </m:r>
                  </m:e>
                </m:d>
                <m:r>
                  <w:ins w:id="849" w:author="Arvi Lintervo (Nokia)" w:date="2023-08-22T10:41:00Z">
                    <w:rPr>
                      <w:rFonts w:ascii="Cambria Math" w:hAnsi="Cambria Math" w:cs="Arial"/>
                    </w:rPr>
                    <m:t xml:space="preserve"> &lt; [M] dB</m:t>
                  </w:ins>
                </m:r>
              </m:oMath>
            </m:oMathPara>
          </w:p>
        </w:tc>
      </w:tr>
    </w:tbl>
    <w:p w14:paraId="455A0192" w14:textId="77777777" w:rsidR="00634ACD" w:rsidRPr="00654677" w:rsidRDefault="00634ACD" w:rsidP="00634ACD">
      <w:pPr>
        <w:rPr>
          <w:ins w:id="850" w:author="Arvi Lintervo (Nokia)" w:date="2023-08-22T10:41:00Z"/>
          <w:rFonts w:cs="Arial"/>
        </w:rPr>
      </w:pPr>
    </w:p>
    <w:p w14:paraId="28FB1901" w14:textId="77777777" w:rsidR="00634ACD" w:rsidRDefault="00634ACD" w:rsidP="00634ACD">
      <w:pPr>
        <w:rPr>
          <w:ins w:id="851" w:author="Arvi Lintervo (Nokia)" w:date="2023-08-22T10:41:00Z"/>
          <w:rFonts w:cs="Arial"/>
        </w:rPr>
      </w:pPr>
      <w:ins w:id="852" w:author="Arvi Lintervo (Nokia)" w:date="2023-08-22T10:41:00Z">
        <w:r w:rsidRPr="00654677">
          <w:rPr>
            <w:rFonts w:cs="Arial"/>
          </w:rPr>
          <w:t xml:space="preserve">The overall level differences over the </w:t>
        </w:r>
        <w:proofErr w:type="spellStart"/>
        <w:r w:rsidRPr="00654677">
          <w:rPr>
            <w:rFonts w:cs="Arial"/>
          </w:rPr>
          <w:t>analysed</w:t>
        </w:r>
        <w:proofErr w:type="spellEnd"/>
        <w:r w:rsidRPr="00654677">
          <w:rPr>
            <w:rFonts w:cs="Arial"/>
          </w:rPr>
          <w:t xml:space="preserve"> frames can be then obtained by taking the average over the calculated frame-wise level differences.</w:t>
        </w:r>
      </w:ins>
    </w:p>
    <w:p w14:paraId="43FB0278" w14:textId="77777777" w:rsidR="00634ACD" w:rsidRDefault="00634ACD" w:rsidP="00634ACD">
      <w:pPr>
        <w:spacing w:after="0" w:line="240" w:lineRule="auto"/>
        <w:rPr>
          <w:ins w:id="853" w:author="Arvi Lintervo (Nokia)" w:date="2023-08-22T10:37:00Z"/>
          <w:lang w:eastAsia="x-none"/>
        </w:rPr>
      </w:pPr>
      <w:ins w:id="854" w:author="Arvi Lintervo (Nokia)" w:date="2023-08-23T11:09:00Z">
        <w:r>
          <w:rPr>
            <w:lang w:eastAsia="x-none"/>
          </w:rPr>
          <w:t>]</w:t>
        </w:r>
      </w:ins>
      <w:ins w:id="855" w:author="Arvi Lintervo (Nokia)" w:date="2023-08-22T10:37:00Z">
        <w:r>
          <w:rPr>
            <w:lang w:eastAsia="x-none"/>
          </w:rPr>
          <w:br w:type="page"/>
        </w:r>
      </w:ins>
    </w:p>
    <w:p w14:paraId="0793AE1B" w14:textId="77777777" w:rsidR="00793465" w:rsidRDefault="00793465" w:rsidP="00793465">
      <w:pPr>
        <w:spacing w:after="0" w:line="240" w:lineRule="auto"/>
        <w:rPr>
          <w:lang w:eastAsia="x-none"/>
        </w:rPr>
      </w:pPr>
      <w:r>
        <w:rPr>
          <w:lang w:eastAsia="x-none"/>
        </w:rPr>
        <w:lastRenderedPageBreak/>
        <w:t>[</w:t>
      </w:r>
    </w:p>
    <w:p w14:paraId="478AF236" w14:textId="77777777" w:rsidR="00793465" w:rsidRPr="00B07E3C" w:rsidRDefault="00793465" w:rsidP="00793465">
      <w:pPr>
        <w:rPr>
          <w:rFonts w:ascii="Times New Roman" w:hAnsi="Times New Roman"/>
          <w:sz w:val="24"/>
          <w:szCs w:val="24"/>
        </w:rPr>
      </w:pPr>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r>
        <w:rPr>
          <w:rFonts w:ascii="Times New Roman" w:hAnsi="Times New Roman"/>
          <w:sz w:val="24"/>
          <w:szCs w:val="24"/>
        </w:rPr>
        <w:t>5</w:t>
      </w:r>
      <w:r w:rsidRPr="0083212D">
        <w:rPr>
          <w:rFonts w:ascii="Times New Roman" w:hAnsi="Times New Roman"/>
          <w:sz w:val="24"/>
          <w:szCs w:val="24"/>
        </w:rPr>
        <w:t>]:</w:t>
      </w:r>
    </w:p>
    <w:p w14:paraId="387AE87F" w14:textId="77777777" w:rsidR="00793465" w:rsidRDefault="00793465" w:rsidP="00B22D52">
      <w:pPr>
        <w:pStyle w:val="Heading2"/>
      </w:pPr>
      <w:bookmarkStart w:id="856" w:name="_Toc132734057"/>
      <w:bookmarkStart w:id="857" w:name="_Toc135924347"/>
      <w:r>
        <w:t>S</w:t>
      </w:r>
      <w:r w:rsidRPr="009C1CCD">
        <w:t>patial perception test for stereo UE in ATIAS</w:t>
      </w:r>
      <w:bookmarkEnd w:id="856"/>
      <w:bookmarkEnd w:id="857"/>
      <w:r>
        <w:rPr>
          <w:szCs w:val="24"/>
          <w:lang w:val="en-US" w:eastAsia="ja-JP"/>
        </w:rPr>
        <w:t xml:space="preserve"> </w:t>
      </w:r>
    </w:p>
    <w:p w14:paraId="5E3612AC" w14:textId="77777777" w:rsidR="00793465" w:rsidRDefault="00793465" w:rsidP="00984887">
      <w:pPr>
        <w:pStyle w:val="Heading3"/>
      </w:pPr>
      <w:bookmarkStart w:id="858" w:name="_Toc135924348"/>
      <w:r w:rsidRPr="009C1CCD">
        <w:t>Definition</w:t>
      </w:r>
      <w:bookmarkEnd w:id="858"/>
    </w:p>
    <w:p w14:paraId="5B7735B6" w14:textId="77777777" w:rsidR="00793465" w:rsidRPr="009C1CCD" w:rsidRDefault="00793465" w:rsidP="00793465">
      <w:pPr>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level difference</w:t>
      </w:r>
    </w:p>
    <w:p w14:paraId="0754702C" w14:textId="77777777" w:rsidR="00793465" w:rsidRPr="009C1CCD" w:rsidRDefault="00793465" w:rsidP="00793465">
      <w:pPr>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p>
    <w:p w14:paraId="4D5FEE6C" w14:textId="77777777" w:rsidR="00793465" w:rsidRPr="009C1CCD" w:rsidRDefault="00793465" w:rsidP="00793465">
      <w:pPr>
        <w:spacing w:after="0" w:line="240" w:lineRule="auto"/>
        <w:rPr>
          <w:lang w:eastAsia="x-none"/>
        </w:rPr>
      </w:pPr>
    </w:p>
    <w:p w14:paraId="744A860A" w14:textId="77777777" w:rsidR="00793465" w:rsidRPr="009C1CCD" w:rsidRDefault="00793465" w:rsidP="00793465">
      <w:pPr>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time difference</w:t>
      </w:r>
    </w:p>
    <w:p w14:paraId="6A05218B" w14:textId="77777777" w:rsidR="00793465" w:rsidRPr="009C1CCD" w:rsidRDefault="00793465" w:rsidP="00793465">
      <w:pPr>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p>
    <w:p w14:paraId="61E4D1B2" w14:textId="77777777" w:rsidR="00793465" w:rsidRPr="009C1CCD" w:rsidRDefault="00793465" w:rsidP="00793465">
      <w:pPr>
        <w:spacing w:after="0" w:line="240" w:lineRule="auto"/>
        <w:rPr>
          <w:lang w:eastAsia="x-none"/>
        </w:rPr>
      </w:pPr>
    </w:p>
    <w:p w14:paraId="224D91B4" w14:textId="77777777" w:rsidR="00793465" w:rsidRPr="009C1CCD" w:rsidRDefault="00793465" w:rsidP="00793465">
      <w:pPr>
        <w:spacing w:after="0" w:line="240" w:lineRule="auto"/>
        <w:rPr>
          <w:lang w:eastAsia="x-none"/>
        </w:rPr>
      </w:pPr>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p>
    <w:p w14:paraId="14DB596B" w14:textId="77777777" w:rsidR="00793465" w:rsidRPr="009C1CCD" w:rsidRDefault="00793465" w:rsidP="00793465">
      <w:pPr>
        <w:spacing w:after="0" w:line="240" w:lineRule="auto"/>
        <w:rPr>
          <w:lang w:eastAsia="x-none"/>
        </w:rPr>
      </w:pPr>
    </w:p>
    <w:p w14:paraId="3E022C19" w14:textId="77777777" w:rsidR="00793465" w:rsidRPr="009C1CCD" w:rsidRDefault="00793465" w:rsidP="00793465">
      <w:pPr>
        <w:spacing w:after="0" w:line="240" w:lineRule="auto"/>
        <w:rPr>
          <w:b/>
          <w:bCs/>
          <w:lang w:eastAsia="x-none"/>
        </w:rPr>
      </w:pPr>
      <w:r w:rsidRPr="009C1CCD">
        <w:rPr>
          <w:b/>
          <w:bCs/>
          <w:lang w:eastAsia="x-none"/>
        </w:rPr>
        <w:t>Central direction:</w:t>
      </w:r>
    </w:p>
    <w:p w14:paraId="746286D5" w14:textId="77777777" w:rsidR="00793465" w:rsidRPr="009C1CCD" w:rsidRDefault="00793465" w:rsidP="00793465">
      <w:pPr>
        <w:spacing w:after="0" w:line="240" w:lineRule="auto"/>
        <w:rPr>
          <w:lang w:eastAsia="x-none"/>
        </w:rPr>
      </w:pPr>
      <w:r w:rsidRPr="009C1CCD">
        <w:rPr>
          <w:lang w:eastAsia="x-none"/>
        </w:rPr>
        <w:t xml:space="preserve"> </w:t>
      </w:r>
      <w:r w:rsidRPr="009C1CCD">
        <w:rPr>
          <w:lang w:eastAsia="x-none"/>
        </w:rPr>
        <w:tab/>
        <w:t xml:space="preserve">To create a central direction, the left and right channels usually have the same or similar signals. </w:t>
      </w:r>
    </w:p>
    <w:p w14:paraId="02DB8BB9" w14:textId="77777777" w:rsidR="00793465" w:rsidRPr="009C1CCD" w:rsidRDefault="00793465" w:rsidP="00793465">
      <w:pPr>
        <w:spacing w:after="0" w:line="240" w:lineRule="auto"/>
        <w:rPr>
          <w:lang w:eastAsia="x-none"/>
        </w:rPr>
      </w:pPr>
      <w:r w:rsidRPr="009C1CCD">
        <w:rPr>
          <w:lang w:eastAsia="x-none"/>
        </w:rPr>
        <w:t xml:space="preserve">The central direction range is </w:t>
      </w:r>
      <w:proofErr w:type="gramStart"/>
      <w:r w:rsidRPr="009C1CCD">
        <w:rPr>
          <w:lang w:eastAsia="x-none"/>
        </w:rPr>
        <w:t>TBD</w:t>
      </w:r>
      <w:proofErr w:type="gramEnd"/>
    </w:p>
    <w:p w14:paraId="3B8BF2E0" w14:textId="77777777" w:rsidR="00793465" w:rsidRPr="009C1CCD" w:rsidRDefault="00793465" w:rsidP="00793465">
      <w:pPr>
        <w:spacing w:after="0" w:line="240" w:lineRule="auto"/>
        <w:rPr>
          <w:lang w:eastAsia="x-none"/>
        </w:rPr>
      </w:pPr>
      <w:r w:rsidRPr="009C1CCD">
        <w:rPr>
          <w:lang w:eastAsia="x-none"/>
        </w:rPr>
        <w:t xml:space="preserve">The requirement of a central direction is </w:t>
      </w:r>
      <w:proofErr w:type="gramStart"/>
      <w:r w:rsidRPr="009C1CCD">
        <w:rPr>
          <w:lang w:eastAsia="x-none"/>
        </w:rPr>
        <w:t>TBD</w:t>
      </w:r>
      <w:proofErr w:type="gramEnd"/>
    </w:p>
    <w:p w14:paraId="02F15DD6" w14:textId="77777777" w:rsidR="00793465" w:rsidRPr="009C1CCD" w:rsidRDefault="00793465" w:rsidP="00793465">
      <w:pPr>
        <w:spacing w:after="0" w:line="240" w:lineRule="auto"/>
        <w:rPr>
          <w:lang w:eastAsia="x-none"/>
        </w:rPr>
      </w:pPr>
    </w:p>
    <w:p w14:paraId="00A998C9" w14:textId="77777777" w:rsidR="00793465" w:rsidRPr="009C1CCD" w:rsidRDefault="00793465" w:rsidP="00793465">
      <w:pPr>
        <w:spacing w:after="0" w:line="240" w:lineRule="auto"/>
        <w:rPr>
          <w:b/>
          <w:bCs/>
          <w:lang w:eastAsia="x-none"/>
        </w:rPr>
      </w:pPr>
      <w:r w:rsidRPr="009C1CCD">
        <w:rPr>
          <w:b/>
          <w:bCs/>
          <w:lang w:eastAsia="x-none"/>
        </w:rPr>
        <w:t>Left\Right direction:</w:t>
      </w:r>
    </w:p>
    <w:p w14:paraId="055719C9" w14:textId="77777777" w:rsidR="00793465" w:rsidRPr="009C1CCD" w:rsidRDefault="00793465" w:rsidP="00793465">
      <w:pPr>
        <w:spacing w:after="0" w:line="240" w:lineRule="auto"/>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p>
    <w:p w14:paraId="7984F86C" w14:textId="77777777" w:rsidR="00793465" w:rsidRPr="009C1CCD" w:rsidRDefault="00793465" w:rsidP="00793465">
      <w:pPr>
        <w:spacing w:after="0" w:line="240" w:lineRule="auto"/>
        <w:rPr>
          <w:lang w:eastAsia="x-none"/>
        </w:rPr>
      </w:pPr>
      <w:r w:rsidRPr="009C1CCD">
        <w:rPr>
          <w:lang w:eastAsia="x-none"/>
        </w:rPr>
        <w:t xml:space="preserve">The left and right range is </w:t>
      </w:r>
      <w:proofErr w:type="gramStart"/>
      <w:r w:rsidRPr="009C1CCD">
        <w:rPr>
          <w:lang w:eastAsia="x-none"/>
        </w:rPr>
        <w:t>TBD</w:t>
      </w:r>
      <w:proofErr w:type="gramEnd"/>
    </w:p>
    <w:p w14:paraId="7D3B2E17" w14:textId="77777777" w:rsidR="00793465" w:rsidRPr="009C1CCD" w:rsidRDefault="00793465" w:rsidP="00793465">
      <w:pPr>
        <w:spacing w:after="0" w:line="240" w:lineRule="auto"/>
        <w:rPr>
          <w:lang w:eastAsia="x-none"/>
        </w:rPr>
      </w:pPr>
      <w:r w:rsidRPr="009C1CCD">
        <w:rPr>
          <w:lang w:eastAsia="x-none"/>
        </w:rPr>
        <w:t xml:space="preserve">The requirement of left and right direction is </w:t>
      </w:r>
      <w:proofErr w:type="gramStart"/>
      <w:r w:rsidRPr="009C1CCD">
        <w:rPr>
          <w:lang w:eastAsia="x-none"/>
        </w:rPr>
        <w:t>TBD</w:t>
      </w:r>
      <w:proofErr w:type="gramEnd"/>
    </w:p>
    <w:p w14:paraId="6264191F"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p>
    <w:p w14:paraId="3524A257" w14:textId="77777777" w:rsidR="00793465" w:rsidRPr="009C1CCD" w:rsidRDefault="00793465" w:rsidP="00984887">
      <w:pPr>
        <w:pStyle w:val="Heading3"/>
      </w:pPr>
      <w:bookmarkStart w:id="859" w:name="_Toc135924349"/>
      <w:bookmarkStart w:id="860" w:name="_Toc135924350"/>
      <w:bookmarkStart w:id="861" w:name="_Toc135924351"/>
      <w:bookmarkStart w:id="862" w:name="_Toc135924352"/>
      <w:bookmarkEnd w:id="859"/>
      <w:bookmarkEnd w:id="860"/>
      <w:bookmarkEnd w:id="861"/>
      <w:r>
        <w:t>T</w:t>
      </w:r>
      <w:r w:rsidRPr="009C1CCD">
        <w:t xml:space="preserve">est </w:t>
      </w:r>
      <w:r>
        <w:rPr>
          <w:rFonts w:hint="eastAsia"/>
          <w:lang w:eastAsia="zh-CN"/>
        </w:rPr>
        <w:t>C</w:t>
      </w:r>
      <w:r w:rsidRPr="009C1CCD">
        <w:t>onditions</w:t>
      </w:r>
      <w:bookmarkEnd w:id="862"/>
    </w:p>
    <w:p w14:paraId="5974A28B" w14:textId="1394CA47" w:rsidR="00793465" w:rsidRPr="00D603CE" w:rsidRDefault="00793465" w:rsidP="00793465">
      <w:pPr>
        <w:rPr>
          <w:rFonts w:ascii="Times New Roman" w:hAnsi="Times New Roman"/>
          <w:b/>
          <w:bCs/>
        </w:rPr>
      </w:pPr>
      <w:bookmarkStart w:id="863" w:name="_Hlk135148210"/>
      <w:r w:rsidRPr="00D603CE">
        <w:rPr>
          <w:rFonts w:ascii="Times New Roman" w:hAnsi="Times New Roman"/>
          <w:b/>
          <w:bCs/>
        </w:rPr>
        <w:t xml:space="preserve">Free-field propagation </w:t>
      </w:r>
      <w:bookmarkEnd w:id="863"/>
      <w:r w:rsidRPr="00D603CE">
        <w:rPr>
          <w:rFonts w:ascii="Times New Roman" w:hAnsi="Times New Roman"/>
          <w:b/>
          <w:bCs/>
        </w:rPr>
        <w:t>conditions</w:t>
      </w:r>
    </w:p>
    <w:p w14:paraId="6A8C9E83" w14:textId="77777777" w:rsidR="00793465" w:rsidRPr="00D603CE" w:rsidRDefault="00793465" w:rsidP="00793465">
      <w:pPr>
        <w:spacing w:after="0" w:line="240" w:lineRule="auto"/>
        <w:rPr>
          <w:lang w:eastAsia="x-none"/>
        </w:rPr>
      </w:pPr>
      <w:r w:rsidRPr="00D603CE">
        <w:rPr>
          <w:rFonts w:ascii="Times New Roman" w:eastAsia="Times New Roman" w:hAnsi="Times New Roman"/>
          <w:sz w:val="20"/>
        </w:rPr>
        <w:t>-</w:t>
      </w:r>
      <w:r w:rsidRPr="00D603CE">
        <w:rPr>
          <w:rFonts w:ascii="Times New Roman" w:eastAsia="Times New Roman" w:hAnsi="Times New Roman"/>
          <w:sz w:val="20"/>
        </w:rPr>
        <w:tab/>
      </w:r>
      <w:r w:rsidRPr="00D603CE">
        <w:rPr>
          <w:lang w:eastAsia="x-none"/>
        </w:rPr>
        <w:t xml:space="preserve">The test environment shall contain a free-field volume, wherein free-field sound propagation conditions shall be observed. </w:t>
      </w:r>
    </w:p>
    <w:p w14:paraId="2FA9F6A3" w14:textId="77777777" w:rsidR="00793465" w:rsidRDefault="00793465" w:rsidP="00793465">
      <w:pPr>
        <w:spacing w:after="0" w:line="240" w:lineRule="auto"/>
        <w:rPr>
          <w:lang w:eastAsia="x-none"/>
        </w:rPr>
      </w:pPr>
      <w:r w:rsidRPr="00D603CE">
        <w:rPr>
          <w:lang w:eastAsia="x-none"/>
        </w:rPr>
        <w:t>-</w:t>
      </w:r>
      <w:r w:rsidRPr="00D603CE">
        <w:rPr>
          <w:lang w:eastAsia="x-none"/>
        </w:rPr>
        <w:tab/>
        <w:t>The free-field sound propagation conditions shall be observed down to a frequency of 200Hz</w:t>
      </w:r>
    </w:p>
    <w:p w14:paraId="26678609" w14:textId="77777777" w:rsidR="00793465" w:rsidRDefault="00793465" w:rsidP="00793465">
      <w:pPr>
        <w:spacing w:after="0" w:line="240" w:lineRule="auto"/>
        <w:rPr>
          <w:lang w:eastAsia="x-none"/>
        </w:rPr>
      </w:pPr>
    </w:p>
    <w:p w14:paraId="6C8DD14C" w14:textId="77777777" w:rsidR="00793465" w:rsidRDefault="00793465" w:rsidP="00984887">
      <w:pPr>
        <w:pStyle w:val="Heading3"/>
      </w:pPr>
      <w:bookmarkStart w:id="864" w:name="_Toc135924353"/>
      <w:r w:rsidRPr="004F553B">
        <w:t>Test Configurations</w:t>
      </w:r>
      <w:bookmarkEnd w:id="864"/>
    </w:p>
    <w:p w14:paraId="17A33C22" w14:textId="77777777" w:rsidR="00793465" w:rsidRPr="009C1CCD" w:rsidRDefault="00793465" w:rsidP="00793465">
      <w:pPr>
        <w:spacing w:after="0" w:line="240" w:lineRule="auto"/>
        <w:rPr>
          <w:b/>
          <w:bCs/>
          <w:lang w:eastAsia="x-none"/>
        </w:rPr>
      </w:pPr>
      <w:r w:rsidRPr="009C1CCD">
        <w:rPr>
          <w:b/>
          <w:bCs/>
          <w:lang w:eastAsia="x-none"/>
        </w:rPr>
        <w:t>Test signal</w:t>
      </w:r>
      <w:r w:rsidRPr="009C1CCD">
        <w:rPr>
          <w:rFonts w:hint="eastAsia"/>
          <w:b/>
          <w:bCs/>
          <w:lang w:eastAsia="x-none"/>
        </w:rPr>
        <w:t>：</w:t>
      </w:r>
    </w:p>
    <w:p w14:paraId="6C46B100" w14:textId="77777777" w:rsidR="00793465" w:rsidRDefault="00793465" w:rsidP="00793465">
      <w:pPr>
        <w:spacing w:after="0" w:line="240" w:lineRule="auto"/>
        <w:rPr>
          <w:lang w:eastAsia="x-none"/>
        </w:rPr>
      </w:pPr>
      <w:r w:rsidRPr="009C1CCD">
        <w:rPr>
          <w:b/>
          <w:bCs/>
          <w:lang w:eastAsia="x-none"/>
        </w:rPr>
        <w:tab/>
      </w:r>
      <w:r>
        <w:rPr>
          <w:lang w:eastAsia="zh-CN"/>
        </w:rPr>
        <w:t>Refer to TS 26.132 clause 7.10.</w:t>
      </w:r>
      <w:r w:rsidRPr="009C1CCD" w:rsidDel="004A5198">
        <w:rPr>
          <w:lang w:eastAsia="x-none"/>
        </w:rPr>
        <w:t xml:space="preserve"> </w:t>
      </w:r>
    </w:p>
    <w:p w14:paraId="6F01463B" w14:textId="77777777" w:rsidR="00793465" w:rsidRPr="005A281D" w:rsidRDefault="00793465" w:rsidP="00793465">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1EF041BE" w14:textId="77777777" w:rsidR="00793465" w:rsidRDefault="00793465" w:rsidP="00793465">
      <w:pPr>
        <w:spacing w:after="0" w:line="240" w:lineRule="auto"/>
        <w:rPr>
          <w:lang w:eastAsia="x-none"/>
        </w:rPr>
      </w:pPr>
    </w:p>
    <w:p w14:paraId="0216D6B1" w14:textId="77777777" w:rsidR="00793465" w:rsidRPr="009C1CCD" w:rsidRDefault="00793465" w:rsidP="00793465">
      <w:pPr>
        <w:spacing w:after="0" w:line="240" w:lineRule="auto"/>
        <w:rPr>
          <w:lang w:eastAsia="x-none"/>
        </w:rPr>
      </w:pPr>
    </w:p>
    <w:p w14:paraId="4136EE69" w14:textId="77777777" w:rsidR="00793465" w:rsidRPr="009C1CCD" w:rsidRDefault="00793465" w:rsidP="00793465">
      <w:pPr>
        <w:spacing w:after="0" w:line="240" w:lineRule="auto"/>
        <w:rPr>
          <w:b/>
          <w:bCs/>
          <w:lang w:eastAsia="x-none"/>
        </w:rPr>
      </w:pPr>
      <w:r w:rsidRPr="009C1CCD">
        <w:rPr>
          <w:b/>
          <w:bCs/>
          <w:lang w:eastAsia="x-none"/>
        </w:rPr>
        <w:t>Sound source:</w:t>
      </w:r>
    </w:p>
    <w:p w14:paraId="73650F21" w14:textId="77777777" w:rsidR="00793465" w:rsidRPr="009C1CCD" w:rsidRDefault="00793465" w:rsidP="00793465">
      <w:pPr>
        <w:spacing w:after="0" w:line="240" w:lineRule="auto"/>
        <w:rPr>
          <w:lang w:eastAsia="x-none"/>
        </w:rPr>
      </w:pPr>
      <w:r w:rsidRPr="009C1CCD">
        <w:rPr>
          <w:lang w:eastAsia="x-none"/>
        </w:rPr>
        <w:lastRenderedPageBreak/>
        <w:tab/>
        <w:t>HAT and coaxial loudspeaker.</w:t>
      </w:r>
    </w:p>
    <w:p w14:paraId="070265CB"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p>
    <w:p w14:paraId="0207D984" w14:textId="77777777" w:rsidR="00793465" w:rsidRPr="009C1CCD" w:rsidRDefault="00793465" w:rsidP="00793465">
      <w:pPr>
        <w:spacing w:after="0" w:line="240" w:lineRule="auto"/>
        <w:rPr>
          <w:lang w:eastAsia="x-none"/>
        </w:rPr>
      </w:pPr>
    </w:p>
    <w:p w14:paraId="02305C59" w14:textId="77777777" w:rsidR="00793465" w:rsidRPr="00C40766" w:rsidRDefault="00793465" w:rsidP="00984887">
      <w:pPr>
        <w:pStyle w:val="Heading4"/>
        <w:numPr>
          <w:ilvl w:val="0"/>
          <w:numId w:val="0"/>
        </w:numPr>
        <w:ind w:left="864"/>
      </w:pPr>
      <w:r w:rsidRPr="00C40766">
        <w:t>Setup for terminals</w:t>
      </w:r>
    </w:p>
    <w:p w14:paraId="14536913" w14:textId="77777777" w:rsidR="00793465" w:rsidRPr="009C1CCD" w:rsidRDefault="00793465" w:rsidP="00793465">
      <w:pPr>
        <w:spacing w:after="0" w:line="240" w:lineRule="auto"/>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5EF2C4DA" w14:textId="77777777" w:rsidR="00793465" w:rsidRPr="009C1CCD" w:rsidRDefault="00793465" w:rsidP="00793465">
      <w:pPr>
        <w:spacing w:after="0" w:line="240" w:lineRule="auto"/>
        <w:rPr>
          <w:lang w:eastAsia="x-none"/>
        </w:rPr>
      </w:pPr>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2276D84D" w14:textId="77777777" w:rsidR="00793465" w:rsidRPr="009C1CCD" w:rsidRDefault="00793465" w:rsidP="00793465">
      <w:pPr>
        <w:spacing w:after="0" w:line="240" w:lineRule="auto"/>
        <w:rPr>
          <w:lang w:eastAsia="x-none"/>
        </w:rPr>
      </w:pPr>
      <w:r>
        <w:rPr>
          <w:noProof/>
        </w:rPr>
        <mc:AlternateContent>
          <mc:Choice Requires="wps">
            <w:drawing>
              <wp:anchor distT="45720" distB="45720" distL="114300" distR="114300" simplePos="0" relativeHeight="251659264" behindDoc="0" locked="0" layoutInCell="1" allowOverlap="1" wp14:anchorId="7E79F0EF" wp14:editId="271CEAD9">
                <wp:simplePos x="0" y="0"/>
                <wp:positionH relativeFrom="column">
                  <wp:posOffset>335915</wp:posOffset>
                </wp:positionH>
                <wp:positionV relativeFrom="paragraph">
                  <wp:posOffset>259715</wp:posOffset>
                </wp:positionV>
                <wp:extent cx="5666105" cy="4140835"/>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557E7A11" w14:textId="77777777" w:rsidR="00793465" w:rsidRDefault="00793465" w:rsidP="00793465">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701DD29D" w14:textId="77777777" w:rsidR="00793465" w:rsidRPr="0049199B" w:rsidRDefault="00793465" w:rsidP="00793465">
                            <w:pPr>
                              <w:jc w:val="center"/>
                              <w:rPr>
                                <w:lang w:eastAsia="zh-CN"/>
                              </w:rPr>
                            </w:pPr>
                            <w:r>
                              <w:rPr>
                                <w:noProof/>
                              </w:rPr>
                              <w:drawing>
                                <wp:inline distT="0" distB="0" distL="0" distR="0" wp14:anchorId="2CA70B88" wp14:editId="1F7237DA">
                                  <wp:extent cx="3265170" cy="2628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325B537" w14:textId="77777777" w:rsidR="00793465" w:rsidRDefault="00793465" w:rsidP="00793465">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79F0EF" id="_x0000_t202" coordsize="21600,21600" o:spt="202" path="m,l,21600r21600,l21600,xe">
                <v:stroke joinstyle="miter"/>
                <v:path gradientshapeok="t" o:connecttype="rect"/>
              </v:shapetype>
              <v:shape id="Text Box 7"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557E7A11" w14:textId="77777777" w:rsidR="00793465" w:rsidRDefault="00793465" w:rsidP="00793465">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701DD29D" w14:textId="77777777" w:rsidR="00793465" w:rsidRPr="0049199B" w:rsidRDefault="00793465" w:rsidP="00793465">
                      <w:pPr>
                        <w:jc w:val="center"/>
                        <w:rPr>
                          <w:lang w:eastAsia="zh-CN"/>
                        </w:rPr>
                      </w:pPr>
                      <w:r>
                        <w:rPr>
                          <w:noProof/>
                        </w:rPr>
                        <w:drawing>
                          <wp:inline distT="0" distB="0" distL="0" distR="0" wp14:anchorId="2CA70B88" wp14:editId="1F7237DA">
                            <wp:extent cx="3265170" cy="2628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325B537" w14:textId="77777777" w:rsidR="00793465" w:rsidRDefault="00793465" w:rsidP="00793465">
                      <w:r w:rsidRPr="00056EE1">
                        <w:rPr>
                          <w:i/>
                          <w:iCs/>
                        </w:rPr>
                        <w:t>Figure 4: Configuration of hand-held hands-free UE relative to the HATS</w:t>
                      </w:r>
                    </w:p>
                  </w:txbxContent>
                </v:textbox>
                <w10:wrap type="square"/>
              </v:shape>
            </w:pict>
          </mc:Fallback>
        </mc:AlternateContent>
      </w:r>
      <w:r w:rsidRPr="009C1CCD">
        <w:rPr>
          <w:lang w:eastAsia="x-none"/>
        </w:rPr>
        <w:t>##########################################################################################</w:t>
      </w:r>
    </w:p>
    <w:p w14:paraId="4454C1F6" w14:textId="77777777" w:rsidR="00793465" w:rsidRPr="009C1CCD" w:rsidRDefault="00793465" w:rsidP="00793465">
      <w:pPr>
        <w:spacing w:after="0" w:line="240" w:lineRule="auto"/>
        <w:rPr>
          <w:lang w:eastAsia="x-none"/>
        </w:rPr>
      </w:pPr>
      <w:r w:rsidRPr="009C1CCD">
        <w:rPr>
          <w:lang w:eastAsia="x-none"/>
        </w:rPr>
        <w:t>################################################################################################</w:t>
      </w:r>
    </w:p>
    <w:p w14:paraId="02A1D8DB" w14:textId="77777777" w:rsidR="00793465" w:rsidRPr="009C1CCD" w:rsidRDefault="00793465" w:rsidP="00793465">
      <w:pPr>
        <w:spacing w:after="0" w:line="240" w:lineRule="auto"/>
        <w:rPr>
          <w:lang w:eastAsia="x-none"/>
        </w:rPr>
      </w:pPr>
      <w:r w:rsidRPr="009C1CCD">
        <w:rPr>
          <w:lang w:eastAsia="x-none"/>
        </w:rPr>
        <w:t>Measurement points:</w:t>
      </w:r>
    </w:p>
    <w:p w14:paraId="1608FEE9" w14:textId="77777777" w:rsidR="00793465" w:rsidRPr="009C1CCD" w:rsidRDefault="00793465" w:rsidP="00793465">
      <w:pPr>
        <w:spacing w:after="0" w:line="240" w:lineRule="auto"/>
        <w:rPr>
          <w:lang w:eastAsia="x-none"/>
        </w:rPr>
      </w:pPr>
      <w:r w:rsidRPr="009C1CCD">
        <w:rPr>
          <w:noProof/>
          <w:lang w:eastAsia="x-none"/>
        </w:rPr>
        <w:lastRenderedPageBreak/>
        <w:drawing>
          <wp:inline distT="0" distB="0" distL="0" distR="0" wp14:anchorId="1B6A6193" wp14:editId="5B2DF69A">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
                    <a:stretch>
                      <a:fillRect/>
                    </a:stretch>
                  </pic:blipFill>
                  <pic:spPr>
                    <a:xfrm>
                      <a:off x="0" y="0"/>
                      <a:ext cx="6116320" cy="4015105"/>
                    </a:xfrm>
                    <a:prstGeom prst="rect">
                      <a:avLst/>
                    </a:prstGeom>
                  </pic:spPr>
                </pic:pic>
              </a:graphicData>
            </a:graphic>
          </wp:inline>
        </w:drawing>
      </w:r>
    </w:p>
    <w:p w14:paraId="7227F0B5" w14:textId="77777777" w:rsidR="00793465" w:rsidRDefault="00793465" w:rsidP="00793465">
      <w:pPr>
        <w:spacing w:after="0" w:line="240" w:lineRule="auto"/>
        <w:jc w:val="center"/>
        <w:rPr>
          <w:b/>
          <w:lang w:eastAsia="x-none"/>
        </w:rPr>
      </w:pPr>
      <w:r w:rsidRPr="009C1CCD">
        <w:rPr>
          <w:b/>
          <w:lang w:eastAsia="x-none"/>
        </w:rPr>
        <w:t xml:space="preserve">Figure 1: Audio capture block diagram for sending direction </w:t>
      </w:r>
      <w:proofErr w:type="gramStart"/>
      <w:r w:rsidRPr="009C1CCD">
        <w:rPr>
          <w:b/>
          <w:lang w:eastAsia="x-none"/>
        </w:rPr>
        <w:t>measurements</w:t>
      </w:r>
      <w:proofErr w:type="gramEnd"/>
    </w:p>
    <w:p w14:paraId="014A4C37"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1A5A8238" w14:textId="77777777" w:rsidR="00793465" w:rsidRPr="009C1CCD" w:rsidRDefault="00793465" w:rsidP="00793465">
      <w:pPr>
        <w:spacing w:after="0" w:line="240" w:lineRule="auto"/>
        <w:rPr>
          <w:lang w:eastAsia="x-none"/>
        </w:rPr>
      </w:pPr>
    </w:p>
    <w:p w14:paraId="1D426694" w14:textId="77777777" w:rsidR="00793465" w:rsidRPr="009C1CCD" w:rsidRDefault="00793465" w:rsidP="00984887">
      <w:pPr>
        <w:pStyle w:val="Heading4"/>
      </w:pPr>
      <w:r w:rsidRPr="009C1CCD">
        <w:t>Measurement method</w:t>
      </w:r>
    </w:p>
    <w:p w14:paraId="1765FEA4" w14:textId="77777777" w:rsidR="00793465" w:rsidRPr="009C1CCD" w:rsidRDefault="00793465" w:rsidP="00793465">
      <w:pPr>
        <w:numPr>
          <w:ilvl w:val="0"/>
          <w:numId w:val="45"/>
        </w:numPr>
        <w:spacing w:after="0" w:line="240" w:lineRule="auto"/>
        <w:rPr>
          <w:lang w:eastAsia="x-none"/>
        </w:rPr>
      </w:pPr>
      <w:r w:rsidRPr="009C1CCD">
        <w:rPr>
          <w:lang w:eastAsia="x-none"/>
        </w:rPr>
        <w:t>The UE device under test is mounted in the free-field volume such that its reference point is on the axis of the sound source.</w:t>
      </w:r>
    </w:p>
    <w:p w14:paraId="3EE6A49F" w14:textId="77777777" w:rsidR="00793465" w:rsidRPr="009C1CCD" w:rsidRDefault="00793465" w:rsidP="00793465">
      <w:pPr>
        <w:spacing w:after="0" w:line="240" w:lineRule="auto"/>
        <w:rPr>
          <w:lang w:eastAsia="x-none"/>
        </w:rPr>
      </w:pPr>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p>
    <w:p w14:paraId="31462B16" w14:textId="77777777" w:rsidR="00793465" w:rsidRPr="009C1CCD" w:rsidRDefault="00793465" w:rsidP="00793465">
      <w:pPr>
        <w:numPr>
          <w:ilvl w:val="0"/>
          <w:numId w:val="45"/>
        </w:numPr>
        <w:spacing w:after="0" w:line="240" w:lineRule="auto"/>
        <w:rPr>
          <w:lang w:eastAsia="x-none"/>
        </w:rPr>
      </w:pPr>
      <w:r w:rsidRPr="009C1CCD">
        <w:rPr>
          <w:lang w:eastAsia="x-none"/>
        </w:rPr>
        <w:t xml:space="preserve">The sound source pointed directly toward the reference point of the DUT, measuring the impulse response of DUT on the </w:t>
      </w:r>
      <w:r w:rsidRPr="009C1CCD">
        <w:rPr>
          <w:rFonts w:hint="eastAsia"/>
          <w:lang w:eastAsia="x-none"/>
        </w:rPr>
        <w:t>α</w:t>
      </w:r>
      <w:r w:rsidRPr="009C1CCD">
        <w:rPr>
          <w:lang w:eastAsia="x-none"/>
        </w:rPr>
        <w:t xml:space="preserve"> degree </w:t>
      </w:r>
      <w:r w:rsidRPr="009C1CCD">
        <w:rPr>
          <w:rFonts w:hint="eastAsia"/>
          <w:lang w:eastAsia="x-none"/>
        </w:rPr>
        <w:t>from</w:t>
      </w:r>
      <w:r w:rsidRPr="009C1CCD">
        <w:rPr>
          <w:lang w:eastAsia="x-none"/>
        </w:rPr>
        <w:t xml:space="preserve"> the reference line (minus for left).</w:t>
      </w:r>
    </w:p>
    <w:p w14:paraId="6BEFB984" w14:textId="77777777" w:rsidR="00793465" w:rsidRPr="009C1CCD" w:rsidRDefault="00793465" w:rsidP="00793465">
      <w:pPr>
        <w:numPr>
          <w:ilvl w:val="0"/>
          <w:numId w:val="45"/>
        </w:numPr>
        <w:spacing w:after="0" w:line="240" w:lineRule="auto"/>
        <w:rPr>
          <w:lang w:eastAsia="x-none"/>
        </w:rPr>
      </w:pPr>
      <w:r w:rsidRPr="009C1CCD">
        <w:rPr>
          <w:lang w:eastAsia="x-none"/>
        </w:rPr>
        <w:t>Change the angle between sound source and DUT.</w:t>
      </w:r>
    </w:p>
    <w:p w14:paraId="66ACE494" w14:textId="77777777" w:rsidR="00793465" w:rsidRPr="009C1CCD" w:rsidRDefault="00793465" w:rsidP="00793465">
      <w:pPr>
        <w:spacing w:after="0" w:line="240" w:lineRule="auto"/>
        <w:rPr>
          <w:lang w:eastAsia="x-none"/>
        </w:rPr>
      </w:pPr>
    </w:p>
    <w:p w14:paraId="11C9E3B3" w14:textId="77777777" w:rsidR="00793465" w:rsidRPr="009C1CCD" w:rsidRDefault="00793465" w:rsidP="00793465">
      <w:pPr>
        <w:spacing w:after="0" w:line="240" w:lineRule="auto"/>
        <w:rPr>
          <w:lang w:eastAsia="x-none"/>
        </w:rPr>
      </w:pPr>
    </w:p>
    <w:p w14:paraId="09310D04" w14:textId="77777777" w:rsidR="00793465" w:rsidRPr="009C1CCD" w:rsidRDefault="00793465" w:rsidP="00793465">
      <w:pPr>
        <w:spacing w:after="0" w:line="240" w:lineRule="auto"/>
        <w:rPr>
          <w:b/>
          <w:bCs/>
          <w:lang w:eastAsia="x-none"/>
        </w:rPr>
      </w:pPr>
    </w:p>
    <w:p w14:paraId="39CD14C4" w14:textId="77777777" w:rsidR="00793465" w:rsidRPr="005A281D" w:rsidRDefault="00793465" w:rsidP="00793465">
      <w:pPr>
        <w:rPr>
          <w:b/>
          <w:bCs/>
        </w:rPr>
      </w:pPr>
      <w:r w:rsidRPr="005A281D">
        <w:rPr>
          <w:b/>
          <w:bCs/>
        </w:rPr>
        <w:t>Delay Measurement Methodologies</w:t>
      </w:r>
    </w:p>
    <w:p w14:paraId="0BA27388" w14:textId="77777777" w:rsidR="00793465" w:rsidRDefault="00793465" w:rsidP="00793465">
      <w:pPr>
        <w:rPr>
          <w:lang w:eastAsia="zh-CN"/>
        </w:rPr>
      </w:pPr>
      <w:r>
        <w:rPr>
          <w:lang w:eastAsia="zh-CN"/>
        </w:rPr>
        <w:tab/>
        <w:t>Refer to TS 26.132 clause 7.10.</w:t>
      </w:r>
    </w:p>
    <w:p w14:paraId="7236D117" w14:textId="77777777" w:rsidR="00793465" w:rsidRDefault="00793465" w:rsidP="00793465">
      <w:pPr>
        <w:spacing w:after="0" w:line="240" w:lineRule="auto"/>
        <w:rPr>
          <w:b/>
          <w:bCs/>
          <w:lang w:eastAsia="x-none"/>
        </w:rPr>
      </w:pPr>
    </w:p>
    <w:p w14:paraId="3C005166" w14:textId="77777777" w:rsidR="00793465" w:rsidRPr="009C1CCD" w:rsidRDefault="00793465" w:rsidP="00793465">
      <w:pPr>
        <w:spacing w:after="0" w:line="240" w:lineRule="auto"/>
        <w:rPr>
          <w:b/>
          <w:bCs/>
          <w:lang w:eastAsia="x-none"/>
        </w:rPr>
      </w:pPr>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p>
    <w:p w14:paraId="733F7B36" w14:textId="77777777" w:rsidR="00793465" w:rsidRPr="009C1CCD" w:rsidRDefault="00793465" w:rsidP="00793465">
      <w:pPr>
        <w:spacing w:after="0" w:line="240" w:lineRule="auto"/>
        <w:rPr>
          <w:lang w:eastAsia="x-none"/>
        </w:rPr>
      </w:pPr>
      <m:oMathPara>
        <m:oMath>
          <m:r>
            <m:rPr>
              <m:sty m:val="b"/>
            </m:rPr>
            <w:rPr>
              <w:rFonts w:ascii="Cambria Math" w:hAnsi="Cambria Math"/>
              <w:lang w:eastAsia="zh-CN"/>
            </w:rPr>
            <w:lastRenderedPageBreak/>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6566B98E" w14:textId="77777777" w:rsidR="00793465" w:rsidRPr="009C1CCD" w:rsidRDefault="00793465" w:rsidP="00793465">
      <w:pPr>
        <w:spacing w:after="0" w:line="240" w:lineRule="auto"/>
        <w:rPr>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30E96F01" w14:textId="77777777" w:rsidR="00793465" w:rsidRDefault="00793465" w:rsidP="00793465">
      <w:pPr>
        <w:spacing w:after="0" w:line="240" w:lineRule="auto"/>
        <w:rPr>
          <w:lang w:eastAsia="x-none"/>
        </w:rPr>
      </w:pPr>
    </w:p>
    <w:p w14:paraId="06543ADB" w14:textId="77777777" w:rsidR="00793465" w:rsidRDefault="00793465" w:rsidP="00793465">
      <w:pPr>
        <w:rPr>
          <w:lang w:eastAsia="x-none"/>
        </w:rPr>
      </w:pPr>
      <w:r>
        <w:rPr>
          <w:lang w:eastAsia="x-none"/>
        </w:rPr>
        <w:t>]</w:t>
      </w:r>
    </w:p>
    <w:p w14:paraId="68628D97" w14:textId="77777777" w:rsidR="00793465" w:rsidRDefault="00793465" w:rsidP="00793465">
      <w:pPr>
        <w:rPr>
          <w:lang w:eastAsia="x-none"/>
        </w:rPr>
      </w:pPr>
      <w:r>
        <w:rPr>
          <w:lang w:eastAsia="x-none"/>
        </w:rPr>
        <w:t>[</w:t>
      </w:r>
    </w:p>
    <w:p w14:paraId="27DED63D" w14:textId="77777777" w:rsidR="00793465" w:rsidRDefault="00793465" w:rsidP="00B22D52">
      <w:pPr>
        <w:pStyle w:val="Heading2"/>
      </w:pPr>
      <w:bookmarkStart w:id="865" w:name="_Toc130152513"/>
      <w:bookmarkStart w:id="866" w:name="_Toc130155987"/>
      <w:bookmarkStart w:id="867" w:name="_Toc135924354"/>
      <w:r>
        <w:t xml:space="preserve">Sending side audio performance assessment for Immersive Audio Systems in </w:t>
      </w:r>
      <w:r w:rsidRPr="00577070">
        <w:t>wind noise</w:t>
      </w:r>
      <w:bookmarkEnd w:id="865"/>
      <w:bookmarkEnd w:id="866"/>
      <w:bookmarkEnd w:id="867"/>
      <w:r>
        <w:t xml:space="preserve"> </w:t>
      </w:r>
    </w:p>
    <w:p w14:paraId="2ACDA9B8" w14:textId="77777777" w:rsidR="00793465" w:rsidRDefault="00793465" w:rsidP="00793465">
      <w:pPr>
        <w:rPr>
          <w:rFonts w:ascii="Times New Roman" w:hAnsi="Times New Roman"/>
          <w:sz w:val="24"/>
          <w:szCs w:val="24"/>
        </w:rPr>
      </w:pPr>
    </w:p>
    <w:p w14:paraId="2EF4BD3B" w14:textId="77777777" w:rsidR="00793465" w:rsidRDefault="00793465" w:rsidP="00793465">
      <w:pPr>
        <w:rPr>
          <w:rFonts w:ascii="Times New Roman" w:hAnsi="Times New Roman"/>
          <w:sz w:val="24"/>
          <w:szCs w:val="24"/>
        </w:rPr>
      </w:pPr>
      <w:r w:rsidRPr="0083212D">
        <w:rPr>
          <w:rFonts w:ascii="Times New Roman" w:hAnsi="Times New Roman"/>
          <w:sz w:val="24"/>
          <w:szCs w:val="24"/>
        </w:rPr>
        <w:t>The following methods have been incorporated from [</w:t>
      </w:r>
      <w:r>
        <w:rPr>
          <w:rFonts w:ascii="Times New Roman" w:hAnsi="Times New Roman"/>
          <w:sz w:val="24"/>
          <w:szCs w:val="24"/>
        </w:rPr>
        <w:t>2</w:t>
      </w:r>
      <w:r w:rsidRPr="0083212D">
        <w:rPr>
          <w:rFonts w:ascii="Times New Roman" w:hAnsi="Times New Roman"/>
          <w:sz w:val="24"/>
          <w:szCs w:val="24"/>
        </w:rPr>
        <w:t>]:</w:t>
      </w:r>
    </w:p>
    <w:p w14:paraId="7E0C3B8C" w14:textId="77777777" w:rsidR="00793465" w:rsidRDefault="00793465" w:rsidP="00984887">
      <w:pPr>
        <w:pStyle w:val="Heading3"/>
      </w:pPr>
      <w:bookmarkStart w:id="868" w:name="_Toc130155988"/>
      <w:bookmarkStart w:id="869" w:name="_Toc135924355"/>
      <w:r>
        <w:t>Introduction</w:t>
      </w:r>
      <w:bookmarkEnd w:id="868"/>
      <w:bookmarkEnd w:id="869"/>
      <w:r>
        <w:t xml:space="preserve"> </w:t>
      </w:r>
    </w:p>
    <w:p w14:paraId="36557620" w14:textId="77777777" w:rsidR="00793465" w:rsidRDefault="00793465" w:rsidP="00793465">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w:t>
      </w:r>
      <w:proofErr w:type="gramStart"/>
      <w:r>
        <w:rPr>
          <w:lang w:eastAsia="zh-CN"/>
        </w:rPr>
        <w:t>e.g.</w:t>
      </w:r>
      <w:proofErr w:type="gramEnd"/>
      <w:r>
        <w:rPr>
          <w:lang w:eastAsia="zh-CN"/>
        </w:rPr>
        <w:t xml:space="preserve"> 7.1.4, 5.1, stereo), and object-based audio.</w:t>
      </w:r>
    </w:p>
    <w:p w14:paraId="07A184AB" w14:textId="77777777" w:rsidR="00793465" w:rsidRDefault="00793465" w:rsidP="00984887">
      <w:pPr>
        <w:pStyle w:val="Heading4"/>
      </w:pPr>
      <w:bookmarkStart w:id="870" w:name="_Hlk118382021"/>
      <w:r w:rsidRPr="00D04885">
        <w:t>test conditions</w:t>
      </w:r>
    </w:p>
    <w:bookmarkEnd w:id="870"/>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871" w:name="OLE_LINK1"/>
      <w:r w:rsidRPr="00B06A2E">
        <w:t>-</w:t>
      </w:r>
      <w:r w:rsidRPr="00B06A2E">
        <w:tab/>
      </w:r>
      <w:bookmarkEnd w:id="871"/>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98488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 xml:space="preserve">geometric </w:t>
      </w:r>
      <w:proofErr w:type="spellStart"/>
      <w:r w:rsidRPr="00B06A2E">
        <w:t>cent</w:t>
      </w:r>
      <w:r>
        <w:t>re</w:t>
      </w:r>
      <w:proofErr w:type="spellEnd"/>
      <w:r>
        <w:t>. [2-1]</w:t>
      </w:r>
    </w:p>
    <w:p w14:paraId="1F02140F" w14:textId="77777777" w:rsidR="00793465" w:rsidRDefault="00793465" w:rsidP="00793465">
      <w:pPr>
        <w:ind w:left="576"/>
        <w:rPr>
          <w:lang w:eastAsia="zh-CN"/>
        </w:rPr>
      </w:pPr>
      <w:r>
        <w:rPr>
          <w:lang w:eastAsia="zh-CN"/>
        </w:rPr>
        <w:t xml:space="preserve">Binaural: </w:t>
      </w:r>
      <w:proofErr w:type="spellStart"/>
      <w:r>
        <w:rPr>
          <w:lang w:eastAsia="zh-CN"/>
        </w:rPr>
        <w:t>centre</w:t>
      </w:r>
      <w:proofErr w:type="spellEnd"/>
      <w:r>
        <w:rPr>
          <w:lang w:eastAsia="zh-CN"/>
        </w:rPr>
        <w:t xml:space="preserve"> of the acoustic test equipment EEP-to-EEP </w:t>
      </w:r>
      <w:proofErr w:type="gramStart"/>
      <w:r>
        <w:rPr>
          <w:lang w:eastAsia="zh-CN"/>
        </w:rPr>
        <w:t>axis.[</w:t>
      </w:r>
      <w:proofErr w:type="gramEnd"/>
      <w:r>
        <w:rPr>
          <w:lang w:eastAsia="zh-CN"/>
        </w:rPr>
        <w:t>2-2]</w:t>
      </w:r>
    </w:p>
    <w:p w14:paraId="2DC842EA" w14:textId="77777777" w:rsidR="00793465" w:rsidRDefault="00793465" w:rsidP="00793465">
      <w:pPr>
        <w:ind w:left="576"/>
      </w:pPr>
      <w:r>
        <w:rPr>
          <w:lang w:eastAsia="zh-CN"/>
        </w:rPr>
        <w:lastRenderedPageBreak/>
        <w:t>Object-based:</w:t>
      </w:r>
      <w:r w:rsidRPr="00BC4AB8">
        <w:t xml:space="preserve"> </w:t>
      </w:r>
      <w:r w:rsidRPr="00B06A2E">
        <w:t xml:space="preserve">geometric </w:t>
      </w:r>
      <w:proofErr w:type="spellStart"/>
      <w:r w:rsidRPr="00B06A2E">
        <w:t>cent</w:t>
      </w:r>
      <w:r>
        <w:t>re</w:t>
      </w:r>
      <w:proofErr w:type="spellEnd"/>
      <w:r>
        <w:t xml:space="preserve"> of all transducers.</w:t>
      </w:r>
    </w:p>
    <w:p w14:paraId="76BBDF13" w14:textId="77777777" w:rsidR="00793465" w:rsidRDefault="00793465" w:rsidP="00793465">
      <w:pPr>
        <w:ind w:left="576"/>
      </w:pPr>
      <w:r>
        <w:t>Multichannel:</w:t>
      </w:r>
      <w:r w:rsidRPr="00C63EF3">
        <w:t xml:space="preserve"> </w:t>
      </w:r>
      <w:r w:rsidRPr="00B06A2E">
        <w:t xml:space="preserve">geometric </w:t>
      </w:r>
      <w:proofErr w:type="spellStart"/>
      <w:r w:rsidRPr="00B06A2E">
        <w:t>cent</w:t>
      </w:r>
      <w:r>
        <w:t>re</w:t>
      </w:r>
      <w:proofErr w:type="spellEnd"/>
      <w:r>
        <w:t xml:space="preserv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w:t>
      </w:r>
      <w:proofErr w:type="gramStart"/>
      <w:r>
        <w:t>E.[</w:t>
      </w:r>
      <w:proofErr w:type="gramEnd"/>
      <w:r>
        <w:t>2-5]</w:t>
      </w:r>
    </w:p>
    <w:p w14:paraId="78531555" w14:textId="77777777" w:rsidR="00793465" w:rsidRDefault="00793465" w:rsidP="00793465">
      <w:pPr>
        <w:ind w:left="576"/>
      </w:pPr>
      <w:r>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 xml:space="preserve">udio capture block diagram for sending direction </w:t>
      </w:r>
      <w:proofErr w:type="gramStart"/>
      <w:r w:rsidRPr="00B06A2E">
        <w:t>measurements</w:t>
      </w:r>
      <w:proofErr w:type="gramEnd"/>
    </w:p>
    <w:p w14:paraId="095CB76F" w14:textId="77777777"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984887">
      <w:pPr>
        <w:pStyle w:val="Heading4"/>
      </w:pPr>
      <w:r>
        <w:lastRenderedPageBreak/>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77777777" w:rsidR="00793465" w:rsidRDefault="00793465" w:rsidP="00793465">
      <w:pPr>
        <w:ind w:left="890"/>
        <w:rPr>
          <w:lang w:eastAsia="zh-CN"/>
        </w:rPr>
      </w:pPr>
      <w:r>
        <w:rPr>
          <w:lang w:eastAsia="zh-CN"/>
        </w:rPr>
        <w:tab/>
        <w:t xml:space="preserve">The clipped frames will have any of the following </w:t>
      </w:r>
      <w:proofErr w:type="spellStart"/>
      <w:r>
        <w:rPr>
          <w:lang w:eastAsia="zh-CN"/>
        </w:rPr>
        <w:t>characterises</w:t>
      </w:r>
      <w:proofErr w:type="spellEnd"/>
      <w:r>
        <w:rPr>
          <w:lang w:eastAsia="zh-CN"/>
        </w:rPr>
        <w:t>:</w:t>
      </w:r>
    </w:p>
    <w:p w14:paraId="491C5A7F" w14:textId="77777777" w:rsidR="00793465" w:rsidRDefault="00793465" w:rsidP="00793465">
      <w:pPr>
        <w:pStyle w:val="ListParagraph"/>
        <w:numPr>
          <w:ilvl w:val="0"/>
          <w:numId w:val="46"/>
        </w:numPr>
        <w:rPr>
          <w:lang w:eastAsia="zh-CN"/>
        </w:rPr>
      </w:pPr>
      <w:r>
        <w:rPr>
          <w:lang w:eastAsia="zh-CN"/>
        </w:rPr>
        <w:t>reach the up limit of signal level (the value needs to test for the DUT)</w:t>
      </w:r>
    </w:p>
    <w:p w14:paraId="5FC895B3" w14:textId="77777777" w:rsidR="00793465" w:rsidRPr="00E71B8F" w:rsidRDefault="00793465" w:rsidP="00793465">
      <w:pPr>
        <w:pStyle w:val="ListParagraph"/>
        <w:numPr>
          <w:ilvl w:val="0"/>
          <w:numId w:val="46"/>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98488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rsidP="00793465">
      <w:pPr>
        <w:pStyle w:val="ListParagraph"/>
        <w:widowControl/>
        <w:numPr>
          <w:ilvl w:val="0"/>
          <w:numId w:val="45"/>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rsidP="00793465">
      <w:pPr>
        <w:pStyle w:val="ListParagraph"/>
        <w:widowControl/>
        <w:numPr>
          <w:ilvl w:val="0"/>
          <w:numId w:val="45"/>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770025" w14:textId="77777777" w:rsidR="00793465" w:rsidRPr="00535FE6" w:rsidRDefault="00793465" w:rsidP="00793465">
      <w:pPr>
        <w:numPr>
          <w:ilvl w:val="0"/>
          <w:numId w:val="45"/>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 xml:space="preserve">the later </w:t>
      </w:r>
      <w:proofErr w:type="gramStart"/>
      <w:r w:rsidRPr="00535FE6">
        <w:rPr>
          <w:lang w:eastAsia="zh-CN"/>
        </w:rPr>
        <w:t>test</w:t>
      </w:r>
      <w:proofErr w:type="gramEnd"/>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7777777"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line="240" w:lineRule="auto"/>
        <w:rPr>
          <w:lang w:eastAsia="x-none"/>
        </w:rPr>
      </w:pPr>
    </w:p>
    <w:p w14:paraId="2C861C23" w14:textId="77777777" w:rsidR="00793465" w:rsidRDefault="00793465" w:rsidP="00793465">
      <w:pPr>
        <w:spacing w:after="0" w:line="240" w:lineRule="auto"/>
        <w:rPr>
          <w:lang w:eastAsia="x-none"/>
        </w:rPr>
      </w:pPr>
      <w:r>
        <w:rPr>
          <w:lang w:eastAsia="x-none"/>
        </w:rPr>
        <w:br w:type="page"/>
      </w:r>
    </w:p>
    <w:p w14:paraId="2FF24142" w14:textId="77777777" w:rsidR="00793465" w:rsidRDefault="00793465" w:rsidP="00793465">
      <w:pPr>
        <w:spacing w:after="0" w:line="240" w:lineRule="auto"/>
        <w:rPr>
          <w:lang w:eastAsia="x-none"/>
        </w:rPr>
      </w:pPr>
    </w:p>
    <w:p w14:paraId="7BBE52F2" w14:textId="77777777" w:rsidR="00793465" w:rsidRDefault="00793465" w:rsidP="00793465">
      <w:pPr>
        <w:rPr>
          <w:rFonts w:ascii="Times New Roman" w:hAnsi="Times New Roman"/>
          <w:sz w:val="24"/>
          <w:szCs w:val="24"/>
        </w:rPr>
      </w:pPr>
      <w:r w:rsidRPr="0083212D">
        <w:rPr>
          <w:rFonts w:ascii="Times New Roman" w:hAnsi="Times New Roman"/>
          <w:sz w:val="24"/>
          <w:szCs w:val="24"/>
        </w:rPr>
        <w:t xml:space="preserve">The following </w:t>
      </w:r>
      <w:r>
        <w:rPr>
          <w:rFonts w:ascii="Times New Roman" w:hAnsi="Times New Roman"/>
          <w:sz w:val="24"/>
          <w:szCs w:val="24"/>
        </w:rPr>
        <w:t>conclusion</w:t>
      </w:r>
      <w:r w:rsidRPr="0083212D">
        <w:rPr>
          <w:rFonts w:ascii="Times New Roman" w:hAnsi="Times New Roman"/>
          <w:sz w:val="24"/>
          <w:szCs w:val="24"/>
        </w:rPr>
        <w:t xml:space="preserve"> ha</w:t>
      </w:r>
      <w:r>
        <w:rPr>
          <w:rFonts w:ascii="Times New Roman" w:hAnsi="Times New Roman"/>
          <w:sz w:val="24"/>
          <w:szCs w:val="24"/>
        </w:rPr>
        <w:t>s</w:t>
      </w:r>
      <w:r w:rsidRPr="0083212D">
        <w:rPr>
          <w:rFonts w:ascii="Times New Roman" w:hAnsi="Times New Roman"/>
          <w:sz w:val="24"/>
          <w:szCs w:val="24"/>
        </w:rPr>
        <w:t xml:space="preserve"> been incorporated from [</w:t>
      </w:r>
      <w:r>
        <w:rPr>
          <w:rFonts w:ascii="Times New Roman" w:hAnsi="Times New Roman"/>
          <w:sz w:val="24"/>
          <w:szCs w:val="24"/>
        </w:rPr>
        <w:t>3</w:t>
      </w:r>
      <w:r w:rsidRPr="0083212D">
        <w:rPr>
          <w:rFonts w:ascii="Times New Roman" w:hAnsi="Times New Roman"/>
          <w:sz w:val="24"/>
          <w:szCs w:val="24"/>
        </w:rPr>
        <w:t>]:</w:t>
      </w:r>
    </w:p>
    <w:p w14:paraId="4F81032D" w14:textId="77777777" w:rsidR="00793465" w:rsidRDefault="00793465" w:rsidP="00984887">
      <w:pPr>
        <w:pStyle w:val="Heading3"/>
      </w:pPr>
      <w:bookmarkStart w:id="872" w:name="_Toc130155989"/>
      <w:bookmarkStart w:id="873" w:name="_Toc135924356"/>
      <w:r>
        <w:t xml:space="preserve">Recommendations for </w:t>
      </w:r>
      <w:r>
        <w:rPr>
          <w:lang w:val="en-US"/>
        </w:rPr>
        <w:t>w</w:t>
      </w:r>
      <w:proofErr w:type="spellStart"/>
      <w:r>
        <w:t>ind</w:t>
      </w:r>
      <w:proofErr w:type="spellEnd"/>
      <w:r>
        <w:t xml:space="preserve"> noise simulations for terminal testing</w:t>
      </w:r>
      <w:bookmarkEnd w:id="872"/>
      <w:bookmarkEnd w:id="873"/>
    </w:p>
    <w:p w14:paraId="2363B987" w14:textId="77777777" w:rsidR="00793465" w:rsidRPr="00EF25BC" w:rsidRDefault="00793465" w:rsidP="00793465">
      <w:pPr>
        <w:spacing w:after="0" w:line="240" w:lineRule="auto"/>
        <w:rPr>
          <w:lang w:val="x-none" w:eastAsia="x-none"/>
        </w:rPr>
      </w:pPr>
    </w:p>
    <w:p w14:paraId="43D14443" w14:textId="77777777" w:rsidR="00793465" w:rsidRPr="002D45BF" w:rsidRDefault="00793465" w:rsidP="00793465">
      <w:pPr>
        <w:numPr>
          <w:ilvl w:val="0"/>
          <w:numId w:val="47"/>
        </w:numPr>
        <w:spacing w:after="0" w:line="240" w:lineRule="auto"/>
        <w:rPr>
          <w:lang w:eastAsia="x-none"/>
        </w:rPr>
      </w:pPr>
      <w:r w:rsidRPr="002D45BF">
        <w:rPr>
          <w:lang w:eastAsia="x-none"/>
        </w:rPr>
        <w:t xml:space="preserve">Wind noise simulations for terminal testing </w:t>
      </w:r>
      <w:proofErr w:type="gramStart"/>
      <w:r w:rsidRPr="002D45BF">
        <w:rPr>
          <w:lang w:eastAsia="x-none"/>
        </w:rPr>
        <w:t>have to</w:t>
      </w:r>
      <w:proofErr w:type="gramEnd"/>
      <w:r w:rsidRPr="002D45BF">
        <w:rPr>
          <w:lang w:eastAsia="x-none"/>
        </w:rPr>
        <w:t xml:space="preserve"> be carefully defined under the following constraints:</w:t>
      </w:r>
    </w:p>
    <w:p w14:paraId="4E349E79" w14:textId="77777777" w:rsidR="00793465" w:rsidRPr="002D45BF" w:rsidRDefault="00793465" w:rsidP="00793465">
      <w:pPr>
        <w:numPr>
          <w:ilvl w:val="1"/>
          <w:numId w:val="47"/>
        </w:numPr>
        <w:spacing w:after="0" w:line="240" w:lineRule="auto"/>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rsidP="00793465">
      <w:pPr>
        <w:numPr>
          <w:ilvl w:val="1"/>
          <w:numId w:val="47"/>
        </w:numPr>
        <w:spacing w:after="0" w:line="240" w:lineRule="auto"/>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rsidP="00793465">
      <w:pPr>
        <w:numPr>
          <w:ilvl w:val="1"/>
          <w:numId w:val="47"/>
        </w:numPr>
        <w:spacing w:after="0" w:line="240" w:lineRule="auto"/>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rsidP="00793465">
      <w:pPr>
        <w:numPr>
          <w:ilvl w:val="1"/>
          <w:numId w:val="47"/>
        </w:numPr>
        <w:spacing w:after="0" w:line="240" w:lineRule="auto"/>
        <w:rPr>
          <w:lang w:eastAsia="x-none"/>
        </w:rPr>
      </w:pPr>
      <w:r w:rsidRPr="002D45BF">
        <w:rPr>
          <w:lang w:eastAsia="x-none"/>
        </w:rPr>
        <w:t xml:space="preserve">For employment in typical measurement rooms, a manageable generator size is required – which might limit the </w:t>
      </w:r>
      <w:proofErr w:type="gramStart"/>
      <w:r w:rsidRPr="002D45BF">
        <w:rPr>
          <w:lang w:eastAsia="x-none"/>
        </w:rPr>
        <w:t>aforementioned constraints</w:t>
      </w:r>
      <w:proofErr w:type="gramEnd"/>
      <w:r w:rsidRPr="002D45BF">
        <w:rPr>
          <w:lang w:eastAsia="x-none"/>
        </w:rPr>
        <w:t xml:space="preserve"> even further. </w:t>
      </w:r>
    </w:p>
    <w:p w14:paraId="3C05B940" w14:textId="77777777" w:rsidR="00793465" w:rsidRPr="002D45BF" w:rsidRDefault="00793465" w:rsidP="00793465">
      <w:pPr>
        <w:numPr>
          <w:ilvl w:val="0"/>
          <w:numId w:val="47"/>
        </w:numPr>
        <w:spacing w:after="0" w:line="240" w:lineRule="auto"/>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rsidP="00793465">
      <w:pPr>
        <w:numPr>
          <w:ilvl w:val="0"/>
          <w:numId w:val="47"/>
        </w:numPr>
        <w:spacing w:after="0" w:line="240" w:lineRule="auto"/>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Pr="002D45BF" w:rsidRDefault="00793465" w:rsidP="00793465">
      <w:pPr>
        <w:numPr>
          <w:ilvl w:val="0"/>
          <w:numId w:val="47"/>
        </w:numPr>
        <w:spacing w:after="0" w:line="240" w:lineRule="auto"/>
        <w:rPr>
          <w:lang w:eastAsia="x-none"/>
        </w:rPr>
      </w:pPr>
      <w:r w:rsidRPr="002D45BF">
        <w:rPr>
          <w:lang w:eastAsia="x-none"/>
        </w:rPr>
        <w:t>If applicable, specification of a wind noise simulation, test methods and performance requirements should be verified by round robin tests.</w:t>
      </w:r>
    </w:p>
    <w:p w14:paraId="155B98B9" w14:textId="77777777" w:rsidR="00793465" w:rsidRDefault="00793465" w:rsidP="00793465">
      <w:pPr>
        <w:spacing w:after="0" w:line="240" w:lineRule="auto"/>
        <w:rPr>
          <w:lang w:eastAsia="x-none"/>
        </w:rPr>
      </w:pPr>
      <w:r>
        <w:rPr>
          <w:lang w:eastAsia="x-none"/>
        </w:rPr>
        <w:br w:type="page"/>
      </w:r>
      <w:r>
        <w:rPr>
          <w:lang w:eastAsia="x-none"/>
        </w:rPr>
        <w:lastRenderedPageBreak/>
        <w:t>]</w:t>
      </w:r>
    </w:p>
    <w:p w14:paraId="75FEB05E" w14:textId="77777777" w:rsidR="00793465" w:rsidRPr="00D70BD6" w:rsidRDefault="00793465" w:rsidP="00793465">
      <w:pPr>
        <w:rPr>
          <w:lang w:eastAsia="x-none"/>
        </w:rPr>
      </w:pPr>
    </w:p>
    <w:p w14:paraId="46C10B12" w14:textId="191689BC" w:rsidR="00793465" w:rsidRDefault="00793465" w:rsidP="00B22D52">
      <w:pPr>
        <w:pStyle w:val="Heading1"/>
      </w:pPr>
      <w:bookmarkStart w:id="874" w:name="_Toc130152514"/>
      <w:bookmarkStart w:id="875" w:name="_Toc130155990"/>
      <w:bookmarkStart w:id="876" w:name="_Toc135924357"/>
      <w:r>
        <w:t xml:space="preserve">Candidate receiving side test methods and </w:t>
      </w:r>
      <w:proofErr w:type="gramStart"/>
      <w:r>
        <w:t>requirements</w:t>
      </w:r>
      <w:bookmarkEnd w:id="874"/>
      <w:bookmarkEnd w:id="875"/>
      <w:bookmarkEnd w:id="876"/>
      <w:proofErr w:type="gramEnd"/>
    </w:p>
    <w:p w14:paraId="10AEAFA4" w14:textId="7FD51B5A" w:rsidR="008D59F1" w:rsidRPr="008D59F1" w:rsidRDefault="008D59F1" w:rsidP="008D59F1">
      <w:pPr>
        <w:rPr>
          <w:lang w:val="en-GB"/>
        </w:rPr>
      </w:pPr>
      <w:r>
        <w:rPr>
          <w:highlight w:val="yellow"/>
          <w:lang w:val="en-GB"/>
        </w:rPr>
        <w:t>[</w:t>
      </w:r>
      <w:r w:rsidRPr="008D59F1">
        <w:rPr>
          <w:highlight w:val="yellow"/>
          <w:lang w:val="en-GB"/>
        </w:rPr>
        <w:t>Editor’s note: The following complete section 5 has been included by the editor based on input S4-231247 and comments received by HEAD acoustics and Nokia. Word does not allow to display the inclusion with revision marks.</w:t>
      </w:r>
      <w:r>
        <w:rPr>
          <w:lang w:val="en-GB"/>
        </w:rPr>
        <w:t>]</w:t>
      </w:r>
    </w:p>
    <w:p w14:paraId="76D2945E" w14:textId="77777777" w:rsidR="00793465" w:rsidRDefault="00793465" w:rsidP="00793465">
      <w:r>
        <w:t>[</w:t>
      </w:r>
    </w:p>
    <w:p w14:paraId="71EF2C5E" w14:textId="77777777" w:rsidR="001A65D3" w:rsidRDefault="001A65D3" w:rsidP="001A65D3">
      <w:pPr>
        <w:pStyle w:val="Heading2"/>
      </w:pPr>
      <w:bookmarkStart w:id="877" w:name="_Toc142941982"/>
      <w:bookmarkStart w:id="878" w:name="_Toc142941981"/>
      <w:commentRangeStart w:id="879"/>
      <w:commentRangeStart w:id="880"/>
      <w:r>
        <w:t>Receiv</w:t>
      </w:r>
      <w:r>
        <w:rPr>
          <w:lang w:val="sv-SE"/>
        </w:rPr>
        <w:t>ing</w:t>
      </w:r>
      <w:r>
        <w:t xml:space="preserve"> loudness</w:t>
      </w:r>
      <w:bookmarkEnd w:id="878"/>
      <w:r>
        <w:t xml:space="preserve"> </w:t>
      </w:r>
      <w:commentRangeEnd w:id="879"/>
      <w:r>
        <w:rPr>
          <w:rStyle w:val="CommentReference"/>
          <w:rFonts w:ascii="Arial" w:hAnsi="Arial" w:cs="Times New Roman"/>
          <w:lang w:val="en-GB"/>
        </w:rPr>
        <w:commentReference w:id="879"/>
      </w:r>
      <w:commentRangeEnd w:id="880"/>
      <w:r>
        <w:rPr>
          <w:rStyle w:val="CommentReference"/>
          <w:rFonts w:ascii="Arial" w:hAnsi="Arial" w:cs="Times New Roman"/>
          <w:lang w:val="en-GB"/>
        </w:rPr>
        <w:commentReference w:id="880"/>
      </w:r>
    </w:p>
    <w:p w14:paraId="24A3A954" w14:textId="77777777" w:rsidR="0021169C" w:rsidRPr="00A252D8" w:rsidRDefault="0021169C" w:rsidP="00984887">
      <w:pPr>
        <w:pStyle w:val="Heading3"/>
      </w:pPr>
      <w:r>
        <w:t>General</w:t>
      </w:r>
      <w:bookmarkEnd w:id="877"/>
    </w:p>
    <w:p w14:paraId="35A3D08F"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planning of telephony systems there are targets concerning the acoustic loss from the talker’s mouth to the listener’s ear. The overall loss is partitioned between the sending terminal, the network, and the receiving terminal. Non-flat frequency responses are considered by a simplified loudness model [ITU-T P.79].</w:t>
      </w:r>
    </w:p>
    <w:p w14:paraId="6884DE01"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4C45C752"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target receiving loudness ratings are stated in TS 26.131 for the respective electrical or acoustical frontend (</w:t>
      </w:r>
      <w:proofErr w:type="gramStart"/>
      <w:r>
        <w:rPr>
          <w:rFonts w:ascii="Times New Roman" w:eastAsia="Times New Roman" w:hAnsi="Times New Roman"/>
          <w:sz w:val="20"/>
        </w:rPr>
        <w:t>e.g.</w:t>
      </w:r>
      <w:proofErr w:type="gramEnd"/>
      <w:r>
        <w:rPr>
          <w:rFonts w:ascii="Times New Roman" w:eastAsia="Times New Roman" w:hAnsi="Times New Roman"/>
          <w:sz w:val="20"/>
        </w:rPr>
        <w:t xml:space="preserve"> headset). The same targets should apply for TS 26.260, with adapted test methods. The targets could be set by reference (maintenance-friendly), or by copying.</w:t>
      </w:r>
    </w:p>
    <w:p w14:paraId="2BFC7167"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[Editor's Note from HEAD acoustics:</w:t>
      </w:r>
    </w:p>
    <w:p w14:paraId="7BBDBDE0" w14:textId="77777777" w:rsidR="001A65D3" w:rsidRDefault="001A65D3" w:rsidP="001A65D3">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commentRangeStart w:id="881"/>
      <w:commentRangeStart w:id="882"/>
      <w:r>
        <w:rPr>
          <w:rFonts w:ascii="Times New Roman" w:eastAsia="Times New Roman" w:hAnsi="Times New Roman"/>
          <w:sz w:val="20"/>
          <w:highlight w:val="yellow"/>
        </w:rPr>
        <w:t xml:space="preserve">The usage of "classical" loudness ratings should be avoided, as it is intended for mono speech/monaural listening in </w:t>
      </w:r>
      <w:commentRangeStart w:id="883"/>
      <w:commentRangeStart w:id="884"/>
      <w:r>
        <w:rPr>
          <w:rFonts w:ascii="Times New Roman" w:eastAsia="Times New Roman" w:hAnsi="Times New Roman"/>
          <w:sz w:val="20"/>
          <w:highlight w:val="yellow"/>
        </w:rPr>
        <w:t>NB/WB-mode only</w:t>
      </w:r>
      <w:commentRangeEnd w:id="883"/>
      <w:r>
        <w:rPr>
          <w:rStyle w:val="CommentReference"/>
          <w:rFonts w:ascii="Arial" w:eastAsia="SimSun" w:hAnsi="Arial" w:cs="Times New Roman"/>
          <w:lang w:val="en-GB" w:eastAsia="x-none"/>
        </w:rPr>
        <w:commentReference w:id="883"/>
      </w:r>
      <w:commentRangeEnd w:id="884"/>
      <w:r>
        <w:rPr>
          <w:rStyle w:val="CommentReference"/>
          <w:rFonts w:ascii="Arial" w:eastAsia="SimSun" w:hAnsi="Arial" w:cs="Times New Roman"/>
          <w:lang w:val="en-GB" w:eastAsia="x-none"/>
        </w:rPr>
        <w:commentReference w:id="884"/>
      </w:r>
      <w:r>
        <w:rPr>
          <w:rFonts w:ascii="Times New Roman" w:eastAsia="Times New Roman" w:hAnsi="Times New Roman"/>
          <w:sz w:val="20"/>
          <w:highlight w:val="yellow"/>
        </w:rPr>
        <w:t xml:space="preserve">. </w:t>
      </w:r>
      <w:commentRangeEnd w:id="881"/>
      <w:r>
        <w:rPr>
          <w:rStyle w:val="CommentReference"/>
          <w:rFonts w:ascii="Arial" w:hAnsi="Arial" w:cs="Times New Roman"/>
          <w:lang w:val="en-GB"/>
        </w:rPr>
        <w:commentReference w:id="881"/>
      </w:r>
      <w:commentRangeEnd w:id="882"/>
      <w:r>
        <w:rPr>
          <w:rStyle w:val="CommentReference"/>
          <w:rFonts w:ascii="Arial" w:eastAsia="SimSun" w:hAnsi="Arial" w:cs="Times New Roman"/>
          <w:lang w:val="en-GB" w:eastAsia="x-none"/>
        </w:rPr>
        <w:commentReference w:id="882"/>
      </w:r>
      <w:commentRangeStart w:id="885"/>
      <w:commentRangeStart w:id="886"/>
      <w:r>
        <w:rPr>
          <w:rFonts w:ascii="Times New Roman" w:eastAsia="Times New Roman" w:hAnsi="Times New Roman"/>
          <w:sz w:val="20"/>
          <w:highlight w:val="yellow"/>
        </w:rPr>
        <w:t>Usual binaural RLR calculations also typically expect a mostly symmetrical signal at both ears, which might differ a lot from scenarios that contain spatial audio.</w:t>
      </w:r>
      <w:commentRangeEnd w:id="885"/>
      <w:r>
        <w:rPr>
          <w:rStyle w:val="CommentReference"/>
          <w:rFonts w:ascii="Arial" w:eastAsia="SimSun" w:hAnsi="Arial" w:cs="Times New Roman"/>
          <w:lang w:val="en-GB" w:eastAsia="x-none"/>
        </w:rPr>
        <w:commentReference w:id="885"/>
      </w:r>
      <w:commentRangeEnd w:id="886"/>
      <w:r>
        <w:rPr>
          <w:rStyle w:val="CommentReference"/>
          <w:rFonts w:ascii="Arial" w:eastAsia="SimSun" w:hAnsi="Arial" w:cs="Times New Roman"/>
          <w:lang w:val="en-GB" w:eastAsia="x-none"/>
        </w:rPr>
        <w:commentReference w:id="886"/>
      </w:r>
    </w:p>
    <w:p w14:paraId="5C00943D"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Instead, usage of </w:t>
      </w:r>
      <w:hyperlink r:id="rId29" w:history="1">
        <w:r w:rsidRPr="00B22D52">
          <w:rPr>
            <w:rStyle w:val="Hyperlink"/>
            <w:rFonts w:ascii="Times New Roman" w:eastAsia="Times New Roman" w:hAnsi="Times New Roman"/>
            <w:sz w:val="20"/>
            <w:highlight w:val="yellow"/>
          </w:rPr>
          <w:t>Recommendation ITU-T P.700</w:t>
        </w:r>
      </w:hyperlink>
      <w:r w:rsidRPr="00B22D52">
        <w:rPr>
          <w:rFonts w:ascii="Times New Roman" w:eastAsia="Times New Roman" w:hAnsi="Times New Roman"/>
          <w:sz w:val="20"/>
          <w:highlight w:val="yellow"/>
        </w:rPr>
        <w:t xml:space="preserve"> "Calculation of loudness for speech communication", should be used. The method calculates the absolute loudness / loudness level of transmitted speech, which is typically recorded binaurally at the receive side with an artificial head. The time-varying loudness model according to ISO 532-1 and consecutive loudness summation is used as a basis for the analysis. It has been validated for several listening conditions and for bandwidths from NB to SWB/FB. The resulting values in sone or phone are an absolute measure (instead of an attenuation), which highly correlate to the human loudness perception of speech and their interpretation is independent of the use case – in contrast to loudness rating values, which have different meanings for send vs. receive, handset vs headset binaural vs hands-free, NB vs WB, etc.</w:t>
      </w:r>
    </w:p>
    <w:p w14:paraId="1D43C440"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For ATIAS work item, it can in general be utilized for all types of output formats:</w:t>
      </w:r>
    </w:p>
    <w:p w14:paraId="4BCC87CB"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Stereo or binaural rendering via headphone/headset </w:t>
      </w:r>
      <w:r w:rsidRPr="00B22D52">
        <w:rPr>
          <w:highlight w:val="yellow"/>
        </w:rPr>
        <w:sym w:font="Wingdings" w:char="F0E0"/>
      </w:r>
      <w:r w:rsidRPr="00B22D52">
        <w:rPr>
          <w:highlight w:val="yellow"/>
        </w:rPr>
        <w:t xml:space="preserve"> binaural recording with HATS</w:t>
      </w:r>
    </w:p>
    <w:p w14:paraId="00824799"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Stereo or binaural rendering via electrical interface </w:t>
      </w:r>
      <w:r w:rsidRPr="00B22D52">
        <w:rPr>
          <w:highlight w:val="yellow"/>
        </w:rPr>
        <w:sym w:font="Wingdings" w:char="F0E0"/>
      </w:r>
      <w:r w:rsidRPr="00B22D52">
        <w:rPr>
          <w:highlight w:val="yellow"/>
        </w:rPr>
        <w:t xml:space="preserve"> direct analysis</w:t>
      </w:r>
    </w:p>
    <w:p w14:paraId="21016BA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Playback via loudspeaker system </w:t>
      </w:r>
      <w:r w:rsidRPr="00B22D52">
        <w:rPr>
          <w:highlight w:val="yellow"/>
        </w:rPr>
        <w:sym w:font="Wingdings" w:char="F0E0"/>
      </w:r>
      <w:r w:rsidRPr="00B22D52">
        <w:rPr>
          <w:highlight w:val="yellow"/>
        </w:rPr>
        <w:t xml:space="preserve"> binaural recording with HATS</w:t>
      </w:r>
    </w:p>
    <w:p w14:paraId="4E8CEDC5"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The usage of P.700 would also avoid that test setups have to be limited just to achieve "compatibility" with the RLR measure. It would for example not necessary to require ISM source signals to be configured for </w:t>
      </w:r>
      <w:r w:rsidRPr="00B22D52">
        <w:rPr>
          <w:rFonts w:ascii="Times New Roman" w:eastAsia="DengXian" w:hAnsi="Times New Roman"/>
          <w:sz w:val="20"/>
          <w:highlight w:val="yellow"/>
          <w:lang w:eastAsia="ko-KR"/>
        </w:rPr>
        <w:t>frontal incidence (elevation and azimuths set to zero) to achieve symmetry.</w:t>
      </w:r>
    </w:p>
    <w:p w14:paraId="0751C7B0" w14:textId="77777777" w:rsidR="001A65D3" w:rsidRDefault="001A65D3" w:rsidP="001A65D3">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commentRangeStart w:id="887"/>
      <w:commentRangeStart w:id="888"/>
      <w:r>
        <w:rPr>
          <w:rFonts w:ascii="Times New Roman" w:eastAsia="Times New Roman" w:hAnsi="Times New Roman"/>
          <w:sz w:val="20"/>
          <w:highlight w:val="yellow"/>
        </w:rPr>
        <w:t xml:space="preserve">An example of test method and also well-defined requirements for nominal/maximum volume can be found in e.g., clause 6.2.5 of </w:t>
      </w:r>
      <w:hyperlink r:id="rId30" w:history="1">
        <w:r>
          <w:rPr>
            <w:rStyle w:val="Hyperlink"/>
            <w:rFonts w:eastAsia="Times New Roman"/>
            <w:sz w:val="20"/>
            <w:highlight w:val="yellow"/>
          </w:rPr>
          <w:t>ETSI TS 103 740</w:t>
        </w:r>
      </w:hyperlink>
      <w:r>
        <w:rPr>
          <w:rFonts w:ascii="Times New Roman" w:eastAsia="Times New Roman" w:hAnsi="Times New Roman"/>
          <w:sz w:val="20"/>
          <w:highlight w:val="yellow"/>
        </w:rPr>
        <w:t>, which already utilizes this method for loudness evaluation of hands-free terminals.</w:t>
      </w:r>
      <w:commentRangeEnd w:id="887"/>
      <w:r>
        <w:rPr>
          <w:rStyle w:val="CommentReference"/>
          <w:rFonts w:ascii="Arial" w:eastAsia="SimSun" w:hAnsi="Arial" w:cs="Times New Roman"/>
          <w:lang w:val="en-GB" w:eastAsia="x-none"/>
        </w:rPr>
        <w:commentReference w:id="887"/>
      </w:r>
      <w:commentRangeEnd w:id="888"/>
      <w:r>
        <w:rPr>
          <w:rStyle w:val="CommentReference"/>
          <w:rFonts w:ascii="Arial" w:eastAsia="SimSun" w:hAnsi="Arial" w:cs="Times New Roman"/>
          <w:lang w:val="en-GB" w:eastAsia="x-none"/>
        </w:rPr>
        <w:commentReference w:id="888"/>
      </w:r>
    </w:p>
    <w:p w14:paraId="4D38BAFD"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ITU-T P.700 can even be applied for the sending direction, e.g., by using the default binaural renderer on the transmitted send </w:t>
      </w:r>
      <w:proofErr w:type="gramStart"/>
      <w:r w:rsidRPr="00B22D52">
        <w:rPr>
          <w:rFonts w:ascii="Times New Roman" w:eastAsia="Times New Roman" w:hAnsi="Times New Roman"/>
          <w:sz w:val="20"/>
          <w:highlight w:val="yellow"/>
        </w:rPr>
        <w:t>signal .</w:t>
      </w:r>
      <w:proofErr w:type="gramEnd"/>
    </w:p>
    <w:p w14:paraId="146A6962"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B22D52">
        <w:rPr>
          <w:rFonts w:ascii="Times New Roman" w:eastAsia="Times New Roman" w:hAnsi="Times New Roman"/>
          <w:sz w:val="20"/>
          <w:highlight w:val="yellow"/>
        </w:rPr>
        <w:lastRenderedPageBreak/>
        <w:t>]</w:t>
      </w:r>
    </w:p>
    <w:p w14:paraId="5159968A"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74F0FFFA" w14:textId="77777777" w:rsidR="0021169C" w:rsidRPr="00A252D8" w:rsidRDefault="0021169C" w:rsidP="00984887">
      <w:pPr>
        <w:pStyle w:val="Heading3"/>
        <w:rPr>
          <w:rFonts w:eastAsia="Times New Roman"/>
          <w:bCs/>
        </w:rPr>
      </w:pPr>
      <w:bookmarkStart w:id="889" w:name="_Toc142941983"/>
      <w:r w:rsidRPr="007D7826">
        <w:t>Requirements</w:t>
      </w:r>
      <w:bookmarkEnd w:id="889"/>
    </w:p>
    <w:p w14:paraId="5C98FD79"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same RLR values with tolerances as specified in TS 26.131 for the respective electrical or acoustical frontend (</w:t>
      </w:r>
      <w:proofErr w:type="gramStart"/>
      <w:r>
        <w:rPr>
          <w:rFonts w:ascii="Times New Roman" w:eastAsia="Times New Roman" w:hAnsi="Times New Roman"/>
          <w:sz w:val="20"/>
        </w:rPr>
        <w:t>e.g.</w:t>
      </w:r>
      <w:proofErr w:type="gramEnd"/>
      <w:r>
        <w:rPr>
          <w:rFonts w:ascii="Times New Roman" w:eastAsia="Times New Roman" w:hAnsi="Times New Roman"/>
          <w:sz w:val="20"/>
        </w:rPr>
        <w:t xml:space="preserve"> headset).</w:t>
      </w:r>
    </w:p>
    <w:p w14:paraId="7440FB46" w14:textId="77777777" w:rsidR="0021169C" w:rsidRPr="00A252D8" w:rsidRDefault="0021169C" w:rsidP="00984887">
      <w:pPr>
        <w:pStyle w:val="Heading3"/>
      </w:pPr>
      <w:bookmarkStart w:id="890" w:name="_Toc142941984"/>
      <w:r>
        <w:t>Test conditions</w:t>
      </w:r>
      <w:bookmarkEnd w:id="890"/>
    </w:p>
    <w:p w14:paraId="7BF490FB"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The </w:t>
      </w:r>
      <w:r>
        <w:rPr>
          <w:rFonts w:ascii="Times New Roman" w:eastAsia="Times New Roman" w:hAnsi="Times New Roman"/>
          <w:sz w:val="20"/>
        </w:rPr>
        <w:t>test conditions are the same as for TS 26.132, except for the codec-specifics stated below.</w:t>
      </w:r>
    </w:p>
    <w:p w14:paraId="0CC00D00" w14:textId="77777777" w:rsidR="001A65D3" w:rsidRDefault="001A65D3" w:rsidP="001A65D3">
      <w:pPr>
        <w:pStyle w:val="Heading3"/>
        <w:numPr>
          <w:ilvl w:val="2"/>
          <w:numId w:val="67"/>
        </w:numPr>
      </w:pPr>
      <w:bookmarkStart w:id="891" w:name="_Toc142941985"/>
      <w:commentRangeStart w:id="892"/>
      <w:commentRangeStart w:id="893"/>
      <w:r>
        <w:rPr>
          <w:b w:val="0"/>
        </w:rPr>
        <w:t>Receiving with binaural rendering</w:t>
      </w:r>
      <w:commentRangeEnd w:id="892"/>
      <w:r>
        <w:rPr>
          <w:rStyle w:val="CommentReference"/>
          <w:rFonts w:ascii="Arial" w:hAnsi="Arial" w:cs="Times New Roman"/>
          <w:lang w:val="en-GB"/>
        </w:rPr>
        <w:commentReference w:id="892"/>
      </w:r>
      <w:commentRangeEnd w:id="893"/>
      <w:r>
        <w:rPr>
          <w:rStyle w:val="CommentReference"/>
          <w:rFonts w:ascii="Arial" w:hAnsi="Arial" w:cs="Times New Roman"/>
          <w:lang w:val="en-GB"/>
        </w:rPr>
        <w:commentReference w:id="893"/>
      </w:r>
      <w:r>
        <w:rPr>
          <w:b w:val="0"/>
        </w:rPr>
        <w:t xml:space="preserve">: </w:t>
      </w:r>
      <w:r>
        <w:rPr>
          <w:b w:val="0"/>
          <w:lang w:val="en-US"/>
        </w:rPr>
        <w:t>m</w:t>
      </w:r>
      <w:proofErr w:type="spellStart"/>
      <w:r>
        <w:rPr>
          <w:b w:val="0"/>
        </w:rPr>
        <w:t>easurement</w:t>
      </w:r>
      <w:proofErr w:type="spellEnd"/>
      <w:r>
        <w:rPr>
          <w:b w:val="0"/>
        </w:rPr>
        <w:t xml:space="preserve"> for object-based audio</w:t>
      </w:r>
      <w:bookmarkEnd w:id="891"/>
    </w:p>
    <w:p w14:paraId="4FC8D03B" w14:textId="77777777" w:rsidR="0021169C" w:rsidRPr="00AA5AE5" w:rsidRDefault="0021169C" w:rsidP="0021169C">
      <w:pPr>
        <w:rPr>
          <w:sz w:val="20"/>
        </w:rPr>
      </w:pPr>
      <w:r w:rsidRPr="00AA5AE5">
        <w:rPr>
          <w:rFonts w:ascii="Times New Roman" w:hAnsi="Times New Roman"/>
          <w:sz w:val="20"/>
        </w:rPr>
        <w:t>The following procedure shall be used:</w:t>
      </w:r>
    </w:p>
    <w:p w14:paraId="65E943AB"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 xml:space="preserve">-based input format </w:t>
      </w:r>
      <w:r w:rsidRPr="00A66563">
        <w:rPr>
          <w:rFonts w:ascii="Times New Roman" w:eastAsia="DengXian" w:hAnsi="Times New Roman"/>
          <w:sz w:val="20"/>
          <w:lang w:eastAsia="ko-KR"/>
        </w:rPr>
        <w:t>at [512] kbit/s.</w:t>
      </w:r>
      <w:r w:rsidRPr="00677034">
        <w:rPr>
          <w:rFonts w:ascii="Times New Roman" w:eastAsia="DengXian" w:hAnsi="Times New Roman"/>
          <w:sz w:val="20"/>
          <w:lang w:eastAsia="ko-KR"/>
        </w:rPr>
        <w:t xml:space="preserve"> The audio input format and bitrate shall be reported.</w:t>
      </w:r>
    </w:p>
    <w:p w14:paraId="40D5E7F7"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object metadata are set for frontal incidence (elevation and azimuths are zero) at a distance of [TBD].</w:t>
      </w:r>
    </w:p>
    <w:p w14:paraId="6930B755"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RLR is measured as described in TS 26.132.</w:t>
      </w:r>
    </w:p>
    <w:p w14:paraId="0CF63876" w14:textId="77777777" w:rsidR="0021169C"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RLR values may in addition be measured and reported for other object positions.</w:t>
      </w:r>
    </w:p>
    <w:p w14:paraId="4E0ABFC3" w14:textId="77777777" w:rsidR="001A65D3" w:rsidRDefault="001A65D3" w:rsidP="001A65D3">
      <w:pPr>
        <w:pStyle w:val="Heading3"/>
        <w:numPr>
          <w:ilvl w:val="2"/>
          <w:numId w:val="67"/>
        </w:numPr>
      </w:pPr>
      <w:bookmarkStart w:id="894" w:name="_Toc142941987"/>
      <w:commentRangeStart w:id="895"/>
      <w:commentRangeStart w:id="896"/>
      <w:r>
        <w:rPr>
          <w:b w:val="0"/>
        </w:rPr>
        <w:t>Receiving with binaural rendering</w:t>
      </w:r>
      <w:commentRangeEnd w:id="895"/>
      <w:r>
        <w:rPr>
          <w:rStyle w:val="CommentReference"/>
          <w:rFonts w:ascii="Arial" w:hAnsi="Arial" w:cs="Times New Roman"/>
          <w:lang w:val="en-GB"/>
        </w:rPr>
        <w:commentReference w:id="895"/>
      </w:r>
      <w:commentRangeEnd w:id="896"/>
      <w:r>
        <w:rPr>
          <w:rStyle w:val="CommentReference"/>
          <w:rFonts w:ascii="Arial" w:hAnsi="Arial" w:cs="Times New Roman"/>
          <w:lang w:val="en-GB"/>
        </w:rPr>
        <w:commentReference w:id="896"/>
      </w:r>
      <w:r>
        <w:rPr>
          <w:b w:val="0"/>
        </w:rPr>
        <w:t xml:space="preserve">: </w:t>
      </w:r>
      <w:r>
        <w:rPr>
          <w:b w:val="0"/>
          <w:lang w:val="en-US"/>
        </w:rPr>
        <w:t>m</w:t>
      </w:r>
      <w:proofErr w:type="spellStart"/>
      <w:r>
        <w:rPr>
          <w:b w:val="0"/>
        </w:rPr>
        <w:t>easurement</w:t>
      </w:r>
      <w:proofErr w:type="spellEnd"/>
      <w:r>
        <w:rPr>
          <w:b w:val="0"/>
        </w:rPr>
        <w:t xml:space="preserve"> for object-based audio</w:t>
      </w:r>
    </w:p>
    <w:p w14:paraId="329927D1" w14:textId="77777777" w:rsidR="0021169C" w:rsidRPr="00A252D8" w:rsidRDefault="0021169C" w:rsidP="00984887">
      <w:pPr>
        <w:pStyle w:val="Heading3"/>
      </w:pPr>
      <w:r>
        <w:t>General</w:t>
      </w:r>
      <w:bookmarkEnd w:id="894"/>
    </w:p>
    <w:p w14:paraId="38994D06"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planning of 3GPP systems, frequency response shaping is specified for the sending and receiving terminals in TS 26.131, achieving an overall mouth-to-ear characteristic for the connection.</w:t>
      </w:r>
    </w:p>
    <w:p w14:paraId="6C2CBFA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0BC29AFB"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 xml:space="preserve">For wideband, super-wideband and </w:t>
      </w:r>
      <w:proofErr w:type="spellStart"/>
      <w:r>
        <w:rPr>
          <w:rFonts w:ascii="Times New Roman" w:eastAsia="Times New Roman" w:hAnsi="Times New Roman"/>
          <w:sz w:val="20"/>
        </w:rPr>
        <w:t>fullband</w:t>
      </w:r>
      <w:proofErr w:type="spellEnd"/>
      <w:r>
        <w:rPr>
          <w:rFonts w:ascii="Times New Roman" w:eastAsia="Times New Roman" w:hAnsi="Times New Roman"/>
          <w:sz w:val="20"/>
        </w:rPr>
        <w:t>, the overall mouth-to-ear frequency shaping has been partitioned between the sending and receiving (handset or headset) terminals such that the sending terminal is ideally flat while the receiving terminal is ideally flat after diffuse-field compensation. For narrowband, the sending terminal side may have a non-flat shape to avoid spectral imbalance.</w:t>
      </w:r>
    </w:p>
    <w:p w14:paraId="43C05325"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case of binaural rendering, there may be additional shaping related to head-related transfer functions.</w:t>
      </w:r>
    </w:p>
    <w:p w14:paraId="4442829D" w14:textId="77777777" w:rsidR="0021169C" w:rsidRPr="00A252D8" w:rsidRDefault="0021169C" w:rsidP="00984887">
      <w:pPr>
        <w:pStyle w:val="Heading3"/>
        <w:rPr>
          <w:rFonts w:eastAsia="Times New Roman"/>
          <w:bCs/>
        </w:rPr>
      </w:pPr>
      <w:bookmarkStart w:id="897" w:name="_Toc142941988"/>
      <w:r w:rsidRPr="007D7826">
        <w:t>Requirements</w:t>
      </w:r>
      <w:bookmarkEnd w:id="897"/>
    </w:p>
    <w:p w14:paraId="4699A883"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Since the UE manufacturer may select properties for the binaural rendering, no formal requirements are proposed. The test results shall be reported as a characterization of the UE.</w:t>
      </w:r>
    </w:p>
    <w:p w14:paraId="0FE27D83" w14:textId="77777777" w:rsidR="0021169C" w:rsidRPr="00A252D8" w:rsidRDefault="0021169C" w:rsidP="00984887">
      <w:pPr>
        <w:pStyle w:val="Heading3"/>
      </w:pPr>
      <w:bookmarkStart w:id="898" w:name="_Toc142941989"/>
      <w:r>
        <w:t>Test conditions</w:t>
      </w:r>
      <w:bookmarkEnd w:id="898"/>
    </w:p>
    <w:p w14:paraId="7EF5CED9"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The </w:t>
      </w:r>
      <w:r>
        <w:rPr>
          <w:rFonts w:ascii="Times New Roman" w:eastAsia="Times New Roman" w:hAnsi="Times New Roman"/>
          <w:sz w:val="20"/>
        </w:rPr>
        <w:t>test conditions are the same as in TS 26.132, except for the codec-specifics stated below.</w:t>
      </w:r>
    </w:p>
    <w:p w14:paraId="370D46E1" w14:textId="77777777" w:rsidR="0021169C" w:rsidRPr="008A5862" w:rsidRDefault="0021169C" w:rsidP="00984887">
      <w:pPr>
        <w:pStyle w:val="Heading3"/>
      </w:pPr>
      <w:bookmarkStart w:id="899" w:name="_Toc142941990"/>
      <w:bookmarkStart w:id="900" w:name="_Hlk143092485"/>
      <w:r w:rsidRPr="00225DCC">
        <w:t>Receiving</w:t>
      </w:r>
      <w:r>
        <w:t xml:space="preserve"> </w:t>
      </w:r>
      <w:r w:rsidRPr="00961BE2">
        <w:t xml:space="preserve">with binaural rendering: </w:t>
      </w:r>
      <w:r w:rsidRPr="0037130A">
        <w:rPr>
          <w:lang w:val="en-US"/>
        </w:rPr>
        <w:t>m</w:t>
      </w:r>
      <w:proofErr w:type="spellStart"/>
      <w:r>
        <w:t>easurement</w:t>
      </w:r>
      <w:proofErr w:type="spellEnd"/>
      <w:r>
        <w:t xml:space="preserve"> for object-based audio</w:t>
      </w:r>
      <w:bookmarkEnd w:id="899"/>
    </w:p>
    <w:p w14:paraId="1364FCE2" w14:textId="77777777" w:rsidR="0021169C" w:rsidRPr="00AA5AE5" w:rsidRDefault="0021169C" w:rsidP="0021169C">
      <w:pPr>
        <w:rPr>
          <w:sz w:val="20"/>
        </w:rPr>
      </w:pPr>
      <w:r w:rsidRPr="00AA5AE5">
        <w:rPr>
          <w:rFonts w:ascii="Times New Roman" w:hAnsi="Times New Roman"/>
          <w:sz w:val="20"/>
        </w:rPr>
        <w:t>The following procedure shall be used:</w:t>
      </w:r>
    </w:p>
    <w:p w14:paraId="24462718"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lastRenderedPageBreak/>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p>
    <w:p w14:paraId="32569804"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For each object source position stated in Table X, the object metadata is set accordingly.</w:t>
      </w:r>
    </w:p>
    <w:p w14:paraId="3F129231"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The sensitivity/frequency characteristics are measured as described in TS </w:t>
      </w:r>
      <w:proofErr w:type="gramStart"/>
      <w:r>
        <w:rPr>
          <w:rFonts w:ascii="Times New Roman" w:eastAsia="DengXian" w:hAnsi="Times New Roman"/>
          <w:sz w:val="20"/>
          <w:lang w:eastAsia="ko-KR"/>
        </w:rPr>
        <w:t>26.132, and</w:t>
      </w:r>
      <w:proofErr w:type="gramEnd"/>
      <w:r>
        <w:rPr>
          <w:rFonts w:ascii="Times New Roman" w:eastAsia="DengXian" w:hAnsi="Times New Roman"/>
          <w:sz w:val="20"/>
          <w:lang w:eastAsia="ko-KR"/>
        </w:rPr>
        <w:t xml:space="preserve"> are reported for the left and the right sides.</w:t>
      </w:r>
    </w:p>
    <w:p w14:paraId="467F393E"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68AAB8F8"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EF2F6A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09EC2169"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42CA5EFC" w14:textId="77777777" w:rsidR="0021169C"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72420D75" w14:textId="77777777" w:rsidR="0021169C"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sensitivity/frequency characteristics may in addition be measured and reported for other object positions.</w:t>
      </w:r>
    </w:p>
    <w:p w14:paraId="6B0B351E" w14:textId="77777777" w:rsidR="0021169C" w:rsidRPr="00C268C2"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[Editor’s note: </w:t>
      </w:r>
      <w:r>
        <w:rPr>
          <w:rFonts w:ascii="Times New Roman" w:eastAsia="Times New Roman" w:hAnsi="Times New Roman"/>
          <w:sz w:val="20"/>
        </w:rPr>
        <w:t>Where it is possible to assign a certain distance to the object, a large value should be specified, to avoid corner cases with close distances</w:t>
      </w:r>
      <w:r>
        <w:rPr>
          <w:rFonts w:ascii="Times New Roman" w:eastAsia="DengXian" w:hAnsi="Times New Roman"/>
          <w:sz w:val="20"/>
          <w:lang w:eastAsia="ko-KR"/>
        </w:rPr>
        <w:t>]</w:t>
      </w:r>
    </w:p>
    <w:p w14:paraId="2801A43B" w14:textId="41651575" w:rsidR="0021169C" w:rsidRPr="006A70A4" w:rsidRDefault="0021169C" w:rsidP="00B22D52">
      <w:pPr>
        <w:pStyle w:val="Heading2"/>
      </w:pPr>
      <w:bookmarkStart w:id="901" w:name="_Toc142941991"/>
      <w:bookmarkEnd w:id="900"/>
      <w:r w:rsidRPr="00225DCC">
        <w:t>Receiving</w:t>
      </w:r>
      <w:r>
        <w:t xml:space="preserve"> </w:t>
      </w:r>
      <w:r w:rsidRPr="00961BE2">
        <w:t xml:space="preserve">with binaural rendering: </w:t>
      </w:r>
      <w:r>
        <w:t>i</w:t>
      </w:r>
      <w:r w:rsidRPr="00961BE2">
        <w:t xml:space="preserve">nter-channel </w:t>
      </w:r>
      <w:r>
        <w:t>time difference</w:t>
      </w:r>
      <w:bookmarkEnd w:id="901"/>
    </w:p>
    <w:p w14:paraId="6206274D" w14:textId="77777777" w:rsidR="0021169C" w:rsidRPr="00A252D8" w:rsidRDefault="0021169C" w:rsidP="00984887">
      <w:pPr>
        <w:pStyle w:val="Heading3"/>
      </w:pPr>
      <w:bookmarkStart w:id="902" w:name="_Toc142941992"/>
      <w:r>
        <w:t>General</w:t>
      </w:r>
      <w:bookmarkEnd w:id="902"/>
    </w:p>
    <w:p w14:paraId="211E93D6"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The inter-channel time difference is the delay between the left and the right binaural signals, resulting from the rendition of a decoded sound source from a certain position. The delay is measured electrically or acoustically.</w:t>
      </w:r>
    </w:p>
    <w:p w14:paraId="2D1A2A92"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5FDFF4DC"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To some extent, the ideal characteristics depend on the head-related transfer functions being used by the renderer, which may vary between </w:t>
      </w:r>
      <w:proofErr w:type="gramStart"/>
      <w:r w:rsidRPr="0052586C">
        <w:rPr>
          <w:rFonts w:ascii="Times New Roman" w:eastAsia="Times New Roman" w:hAnsi="Times New Roman"/>
          <w:sz w:val="20"/>
        </w:rPr>
        <w:t>UE:s.</w:t>
      </w:r>
      <w:proofErr w:type="gramEnd"/>
      <w:r w:rsidRPr="0052586C">
        <w:rPr>
          <w:rFonts w:ascii="Times New Roman" w:eastAsia="Times New Roman" w:hAnsi="Times New Roman"/>
          <w:sz w:val="20"/>
        </w:rPr>
        <w:t xml:space="preserve"> However, some generic statements can be made:</w:t>
      </w:r>
    </w:p>
    <w:p w14:paraId="2DC18340"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Sounds from the median plane (azimuth=0, hence front/back/above/under) appear with no delay between the two channels</w:t>
      </w:r>
    </w:p>
    <w:p w14:paraId="73D4F43B"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Sounds from the left hemisphere are delayed in the right channel compared to the left, and vice versa. The head size which is associated with the head-related transfer functions used in the rendering will scale the magnitude of this delay</w:t>
      </w:r>
      <w:r>
        <w:rPr>
          <w:rFonts w:ascii="Times New Roman" w:eastAsia="Times New Roman" w:hAnsi="Times New Roman"/>
          <w:sz w:val="20"/>
        </w:rPr>
        <w:t>, i</w:t>
      </w:r>
      <w:r w:rsidRPr="0052586C">
        <w:rPr>
          <w:rFonts w:ascii="Times New Roman" w:eastAsia="Times New Roman" w:hAnsi="Times New Roman"/>
          <w:sz w:val="20"/>
        </w:rPr>
        <w:t>t is expected to be below 1ms.</w:t>
      </w:r>
    </w:p>
    <w:p w14:paraId="0778F47E" w14:textId="77777777" w:rsidR="001A65D3" w:rsidRDefault="001A65D3" w:rsidP="001A65D3">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bookmarkStart w:id="903" w:name="_Toc142941993"/>
      <w:commentRangeStart w:id="904"/>
      <w:commentRangeStart w:id="905"/>
      <w:r>
        <w:rPr>
          <w:rFonts w:ascii="Times New Roman" w:eastAsia="Times New Roman" w:hAnsi="Times New Roman"/>
          <w:sz w:val="20"/>
        </w:rPr>
        <w:t xml:space="preserve">Room reflections </w:t>
      </w:r>
      <w:commentRangeEnd w:id="904"/>
      <w:r>
        <w:rPr>
          <w:rStyle w:val="CommentReference"/>
          <w:lang w:eastAsia="x-none"/>
        </w:rPr>
        <w:commentReference w:id="904"/>
      </w:r>
      <w:commentRangeEnd w:id="905"/>
      <w:r>
        <w:rPr>
          <w:rStyle w:val="CommentReference"/>
          <w:lang w:eastAsia="x-none"/>
        </w:rPr>
        <w:commentReference w:id="905"/>
      </w:r>
      <w:r>
        <w:rPr>
          <w:rFonts w:ascii="Times New Roman" w:eastAsia="Times New Roman" w:hAnsi="Times New Roman"/>
          <w:sz w:val="20"/>
        </w:rPr>
        <w:t xml:space="preserve">may be part of the rendering process. It is important that these do not misguide the measurement of the dominating inter-channel time </w:t>
      </w:r>
      <w:proofErr w:type="gramStart"/>
      <w:r>
        <w:rPr>
          <w:rFonts w:ascii="Times New Roman" w:eastAsia="Times New Roman" w:hAnsi="Times New Roman"/>
          <w:sz w:val="20"/>
        </w:rPr>
        <w:t>difference</w:t>
      </w:r>
      <w:proofErr w:type="gramEnd"/>
    </w:p>
    <w:p w14:paraId="645644FB" w14:textId="77777777" w:rsidR="0021169C" w:rsidRPr="00A252D8" w:rsidRDefault="0021169C" w:rsidP="00984887">
      <w:pPr>
        <w:pStyle w:val="Heading3"/>
        <w:rPr>
          <w:rFonts w:eastAsia="Times New Roman"/>
          <w:bCs/>
        </w:rPr>
      </w:pPr>
      <w:r w:rsidRPr="007D7826">
        <w:t>Requirements</w:t>
      </w:r>
      <w:bookmarkEnd w:id="903"/>
    </w:p>
    <w:p w14:paraId="5CA1362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640160">
        <w:rPr>
          <w:rFonts w:ascii="Times New Roman" w:eastAsia="Times New Roman" w:hAnsi="Times New Roman"/>
          <w:sz w:val="20"/>
        </w:rPr>
        <w:t>[Editor’s note: It may be discussed what level of requirements that will be appropriate (shall/should/performance objectives, or no requirements with only UE characterization)]</w:t>
      </w:r>
    </w:p>
    <w:p w14:paraId="2FA8A395" w14:textId="77777777" w:rsidR="0021169C" w:rsidRPr="00640160"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 xml:space="preserve">The inter-channel time difference shall be as in Table X, when tested </w:t>
      </w:r>
      <w:proofErr w:type="gramStart"/>
      <w:r>
        <w:rPr>
          <w:rFonts w:ascii="Times New Roman" w:eastAsia="Times New Roman" w:hAnsi="Times New Roman"/>
          <w:sz w:val="20"/>
        </w:rPr>
        <w:t>according</w:t>
      </w:r>
      <w:proofErr w:type="gramEnd"/>
      <w:r>
        <w:rPr>
          <w:rFonts w:ascii="Times New Roman" w:eastAsia="Times New Roman" w:hAnsi="Times New Roman"/>
          <w:sz w:val="20"/>
        </w:rPr>
        <w:t xml:space="preserve"> the corresponding test procedure.</w:t>
      </w:r>
    </w:p>
    <w:p w14:paraId="7398644A" w14:textId="77777777" w:rsidR="0021169C" w:rsidRPr="000A3D57" w:rsidRDefault="0021169C" w:rsidP="0021169C">
      <w:pPr>
        <w:pStyle w:val="TH"/>
        <w:rPr>
          <w:color w:val="000000"/>
        </w:rPr>
      </w:pPr>
      <w:r w:rsidRPr="000A3D57">
        <w:rPr>
          <w:color w:val="000000"/>
        </w:rPr>
        <w:lastRenderedPageBreak/>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lang w:eastAsia="en-US"/>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136E07D6"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8676E1A"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72F7B8F4"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247F5CDB" w14:textId="77777777" w:rsidR="0021169C"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451A0CE8" w14:textId="77777777" w:rsidR="0021169C" w:rsidRDefault="0021169C" w:rsidP="00152610">
            <w:pPr>
              <w:pStyle w:val="TAC"/>
              <w:rPr>
                <w:color w:val="000000"/>
              </w:rPr>
            </w:pPr>
            <m:oMathPara>
              <m:oMath>
                <m:r>
                  <w:rPr>
                    <w:rFonts w:ascii="Cambria Math" w:hAnsi="Cambria Math"/>
                    <w:color w:val="000000"/>
                  </w:rPr>
                  <m:t>-15≤ITD≤15</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640160">
        <w:rPr>
          <w:rFonts w:ascii="Times New Roman" w:eastAsia="Times New Roman" w:hAnsi="Times New Roman"/>
          <w:sz w:val="20"/>
        </w:rPr>
        <w:t>[Editor’s note</w:t>
      </w:r>
      <w:r>
        <w:rPr>
          <w:rFonts w:ascii="Times New Roman" w:eastAsia="Times New Roman" w:hAnsi="Times New Roman"/>
          <w:sz w:val="20"/>
        </w:rPr>
        <w:t>s</w:t>
      </w:r>
      <w:r w:rsidRPr="00640160">
        <w:rPr>
          <w:rFonts w:ascii="Times New Roman" w:eastAsia="Times New Roman" w:hAnsi="Times New Roman"/>
          <w:sz w:val="20"/>
        </w:rPr>
        <w:t>:</w:t>
      </w:r>
    </w:p>
    <w:p w14:paraId="0AFEAA10" w14:textId="77777777" w:rsidR="0021169C" w:rsidRDefault="0021169C" w:rsidP="0021169C">
      <w:pPr>
        <w:pStyle w:val="ListParagraph"/>
        <w:numPr>
          <w:ilvl w:val="0"/>
          <w:numId w:val="65"/>
        </w:numPr>
        <w:overflowPunct w:val="0"/>
        <w:autoSpaceDE w:val="0"/>
        <w:autoSpaceDN w:val="0"/>
        <w:adjustRightInd w:val="0"/>
        <w:spacing w:after="180" w:line="240" w:lineRule="auto"/>
        <w:textAlignment w:val="baseline"/>
        <w:rPr>
          <w:rFonts w:ascii="Times New Roman" w:eastAsia="Times New Roman" w:hAnsi="Times New Roman"/>
          <w:sz w:val="20"/>
        </w:rPr>
      </w:pPr>
      <w:r w:rsidRPr="00872F18">
        <w:rPr>
          <w:rFonts w:ascii="Times New Roman" w:eastAsia="Times New Roman" w:hAnsi="Times New Roman"/>
          <w:sz w:val="20"/>
        </w:rPr>
        <w:t>The values in the table are suggested as a starting point, to illustrate the approach. They may be adjusted.</w:t>
      </w:r>
    </w:p>
    <w:p w14:paraId="66CEDE0F" w14:textId="77777777" w:rsidR="0021169C" w:rsidRPr="00872F18" w:rsidRDefault="0021169C" w:rsidP="0021169C">
      <w:pPr>
        <w:pStyle w:val="ListParagraph"/>
        <w:numPr>
          <w:ilvl w:val="0"/>
          <w:numId w:val="65"/>
        </w:num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Where it is possible to assign a certain distance to the object, a large value should be specified, to avoid corner cases with close distances.</w:t>
      </w:r>
      <w:r w:rsidRPr="00872F18">
        <w:rPr>
          <w:rFonts w:ascii="Times New Roman" w:eastAsia="Times New Roman" w:hAnsi="Times New Roman"/>
          <w:sz w:val="20"/>
        </w:rPr>
        <w:t>]</w:t>
      </w:r>
    </w:p>
    <w:p w14:paraId="2929D2C5" w14:textId="77777777" w:rsidR="0021169C" w:rsidRPr="00A252D8" w:rsidRDefault="0021169C" w:rsidP="00984887">
      <w:pPr>
        <w:pStyle w:val="Heading3"/>
      </w:pPr>
      <w:bookmarkStart w:id="906" w:name="_Toc142941994"/>
      <w:r>
        <w:t>Test conditions</w:t>
      </w:r>
      <w:bookmarkEnd w:id="906"/>
    </w:p>
    <w:p w14:paraId="4487A9EE"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The UE is connected to a system simulator with a reference client. Signals from the UE are measured electrically on left/right headphone signals or acoustically using a pair of headphones and the microphones of a head- and torso simulator.</w:t>
      </w:r>
    </w:p>
    <w:p w14:paraId="238EEB8D"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[Editor’s note: The generic test room conditions in terms of idle noise and reflections should suffice for this HATS measurement why nothing further is specified here.]</w:t>
      </w:r>
    </w:p>
    <w:p w14:paraId="3CEF3CC4"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[Editor's Note from HEAD acoustics:</w:t>
      </w:r>
    </w:p>
    <w:p w14:paraId="00C3D0D3" w14:textId="77777777" w:rsidR="001A65D3" w:rsidRDefault="001A65D3" w:rsidP="001A65D3">
      <w:pPr>
        <w:pStyle w:val="B1"/>
        <w:rPr>
          <w:highlight w:val="yellow"/>
        </w:rPr>
      </w:pPr>
      <w:commentRangeStart w:id="907"/>
      <w:commentRangeStart w:id="908"/>
      <w:r>
        <w:rPr>
          <w:highlight w:val="yellow"/>
        </w:rPr>
        <w:t xml:space="preserve">We should avoid testing UEs that do not provide a clear acoustical interface, </w:t>
      </w:r>
      <w:proofErr w:type="gramStart"/>
      <w:r>
        <w:rPr>
          <w:highlight w:val="yellow"/>
        </w:rPr>
        <w:t>in particular for</w:t>
      </w:r>
      <w:proofErr w:type="gramEnd"/>
      <w:r>
        <w:rPr>
          <w:highlight w:val="yellow"/>
        </w:rPr>
        <w:t xml:space="preserve"> the receive side. </w:t>
      </w:r>
      <w:commentRangeEnd w:id="907"/>
      <w:r>
        <w:rPr>
          <w:rStyle w:val="CommentReference"/>
          <w:rFonts w:ascii="Arial" w:eastAsia="SimSun" w:hAnsi="Arial"/>
          <w:lang w:eastAsia="x-none"/>
        </w:rPr>
        <w:commentReference w:id="907"/>
      </w:r>
      <w:commentRangeEnd w:id="908"/>
      <w:r>
        <w:rPr>
          <w:rStyle w:val="CommentReference"/>
          <w:rFonts w:ascii="Arial" w:eastAsia="SimSun" w:hAnsi="Arial"/>
          <w:lang w:eastAsia="x-none"/>
        </w:rPr>
        <w:commentReference w:id="908"/>
      </w:r>
      <w:r>
        <w:rPr>
          <w:highlight w:val="yellow"/>
        </w:rPr>
        <w:t xml:space="preserve">A general definition of the different UE types (and how they will be tested) seems to be necessary, </w:t>
      </w:r>
      <w:proofErr w:type="gramStart"/>
      <w:r>
        <w:rPr>
          <w:highlight w:val="yellow"/>
        </w:rPr>
        <w:t>similar to</w:t>
      </w:r>
      <w:proofErr w:type="gramEnd"/>
      <w:r>
        <w:rPr>
          <w:highlight w:val="yellow"/>
        </w:rPr>
        <w:t xml:space="preserve"> TS 26.132, initial proposal:</w:t>
      </w:r>
    </w:p>
    <w:p w14:paraId="77A4582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"Headset UE" </w:t>
      </w:r>
      <w:r w:rsidRPr="00B22D52">
        <w:rPr>
          <w:highlight w:val="yellow"/>
        </w:rPr>
        <w:sym w:font="Wingdings" w:char="F0E0"/>
      </w:r>
      <w:r w:rsidRPr="00B22D52">
        <w:rPr>
          <w:highlight w:val="yellow"/>
        </w:rPr>
        <w:t xml:space="preserve"> device that is intended to be used with an associated/included headphone/headset, to be tested acoustically with HATS.</w:t>
      </w:r>
    </w:p>
    <w:p w14:paraId="76D7FEA1"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"Loudspeaker/Hands-free UE" </w:t>
      </w:r>
      <w:r w:rsidRPr="00B22D52">
        <w:rPr>
          <w:highlight w:val="yellow"/>
        </w:rPr>
        <w:sym w:font="Wingdings" w:char="F0E0"/>
      </w:r>
      <w:r w:rsidRPr="00B22D52">
        <w:rPr>
          <w:highlight w:val="yellow"/>
        </w:rPr>
        <w:t xml:space="preserve"> device that is intended to be used with an associated/included/internal(?) loudspeaker setup, to be tested acoustically with HATS.</w:t>
      </w:r>
    </w:p>
    <w:p w14:paraId="5750548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"Electrical UE" </w:t>
      </w:r>
      <w:r w:rsidRPr="00B22D52">
        <w:rPr>
          <w:highlight w:val="yellow"/>
        </w:rPr>
        <w:sym w:font="Wingdings" w:char="F0E0"/>
      </w:r>
      <w:r w:rsidRPr="00B22D52">
        <w:rPr>
          <w:highlight w:val="yellow"/>
        </w:rPr>
        <w:t xml:space="preserve"> any type of device/form factor that does not provide an included acoustical interface, but one or more IVAS output formats are accessible via electrical interface (USB? Bluetooth?), to be tested with electrical reference interface (see clause 5.1.6 in TS 26.132).</w:t>
      </w:r>
    </w:p>
    <w:p w14:paraId="3FC8C558"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B22D52">
        <w:rPr>
          <w:rFonts w:ascii="Times New Roman" w:eastAsia="Times New Roman" w:hAnsi="Times New Roman"/>
          <w:sz w:val="20"/>
          <w:highlight w:val="yellow"/>
        </w:rPr>
        <w:t>]</w:t>
      </w:r>
    </w:p>
    <w:p w14:paraId="1447A12E"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1AFF1DE2" w14:textId="77777777" w:rsidR="0021169C" w:rsidRPr="008A5862" w:rsidRDefault="0021169C" w:rsidP="00984887">
      <w:pPr>
        <w:pStyle w:val="Heading3"/>
      </w:pPr>
      <w:bookmarkStart w:id="909" w:name="_Toc142941995"/>
      <w:bookmarkStart w:id="910" w:name="_Hlk143092509"/>
      <w:r>
        <w:t>Measurement for object-based audio</w:t>
      </w:r>
      <w:bookmarkEnd w:id="909"/>
    </w:p>
    <w:p w14:paraId="482A151B" w14:textId="77777777" w:rsidR="0021169C" w:rsidRPr="00AA5AE5" w:rsidRDefault="0021169C" w:rsidP="0021169C">
      <w:pPr>
        <w:rPr>
          <w:sz w:val="20"/>
        </w:rPr>
      </w:pPr>
      <w:r w:rsidRPr="00AA5AE5">
        <w:rPr>
          <w:rFonts w:ascii="Times New Roman" w:hAnsi="Times New Roman"/>
          <w:sz w:val="20"/>
        </w:rPr>
        <w:t>The following procedure shall be used:</w:t>
      </w:r>
    </w:p>
    <w:p w14:paraId="11789AE2"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r>
        <w:rPr>
          <w:rFonts w:ascii="Times New Roman" w:eastAsia="DengXian" w:hAnsi="Times New Roman"/>
          <w:sz w:val="20"/>
          <w:lang w:eastAsia="ko-KR"/>
        </w:rPr>
        <w:t xml:space="preserve"> The left and right headphone/headset audio outputs from the UE are connected to the test system electrically, or acoustically using headphones and </w:t>
      </w:r>
      <w:proofErr w:type="gramStart"/>
      <w:r>
        <w:rPr>
          <w:rFonts w:ascii="Times New Roman" w:eastAsia="DengXian" w:hAnsi="Times New Roman"/>
          <w:sz w:val="20"/>
          <w:lang w:eastAsia="ko-KR"/>
        </w:rPr>
        <w:t>a</w:t>
      </w:r>
      <w:proofErr w:type="gramEnd"/>
      <w:r>
        <w:rPr>
          <w:rFonts w:ascii="Times New Roman" w:eastAsia="DengXian" w:hAnsi="Times New Roman"/>
          <w:sz w:val="20"/>
          <w:lang w:eastAsia="ko-KR"/>
        </w:rPr>
        <w:t xml:space="preserve"> ITU-T P.58 compliant head and torso simulator with associated left and right artificial ears. [Editor’s note: headtracking shall also be considered. Text TBD]</w:t>
      </w:r>
    </w:p>
    <w:p w14:paraId="5ADA7D0F" w14:textId="77777777" w:rsidR="0021169C" w:rsidRPr="00F52A72" w:rsidRDefault="0021169C" w:rsidP="00B22D52">
      <w:pPr>
        <w:pStyle w:val="ListParagraph"/>
        <w:numPr>
          <w:ilvl w:val="0"/>
          <w:numId w:val="66"/>
        </w:numPr>
        <w:overflowPunct w:val="0"/>
        <w:autoSpaceDE w:val="0"/>
        <w:autoSpaceDN w:val="0"/>
        <w:adjustRightInd w:val="0"/>
        <w:spacing w:after="180" w:line="240" w:lineRule="auto"/>
        <w:textAlignment w:val="baseline"/>
        <w:rPr>
          <w:rFonts w:ascii="Times New Roman" w:eastAsia="Times New Roman" w:hAnsi="Times New Roman"/>
          <w:sz w:val="20"/>
        </w:rPr>
      </w:pPr>
      <w:r w:rsidRPr="005072C3">
        <w:rPr>
          <w:rFonts w:ascii="Times New Roman" w:eastAsia="Times New Roman" w:hAnsi="Times New Roman"/>
          <w:sz w:val="20"/>
        </w:rPr>
        <w:t xml:space="preserve">The volume control is set to nominal [Editor’s note: it is expected that the generic clauses of this </w:t>
      </w:r>
      <w:r w:rsidRPr="005072C3">
        <w:rPr>
          <w:rFonts w:ascii="Times New Roman" w:eastAsia="Times New Roman" w:hAnsi="Times New Roman"/>
          <w:sz w:val="20"/>
        </w:rPr>
        <w:lastRenderedPageBreak/>
        <w:t xml:space="preserve">specification will state that the volume control, unless otherwise stated, is set to meet </w:t>
      </w:r>
      <w:r>
        <w:rPr>
          <w:rFonts w:ascii="Times New Roman" w:eastAsia="Times New Roman" w:hAnsi="Times New Roman"/>
          <w:sz w:val="20"/>
        </w:rPr>
        <w:t xml:space="preserve">the nominal </w:t>
      </w:r>
      <w:r w:rsidRPr="005072C3">
        <w:rPr>
          <w:rFonts w:ascii="Times New Roman" w:eastAsia="Times New Roman" w:hAnsi="Times New Roman"/>
          <w:sz w:val="20"/>
        </w:rPr>
        <w:t>RLR=8 +-3dB for each ear</w:t>
      </w:r>
      <w:r>
        <w:rPr>
          <w:rFonts w:ascii="Times New Roman" w:eastAsia="Times New Roman" w:hAnsi="Times New Roman"/>
          <w:sz w:val="20"/>
        </w:rPr>
        <w:t>. The sentence “</w:t>
      </w:r>
      <w:r w:rsidRPr="005072C3">
        <w:rPr>
          <w:rFonts w:ascii="Times New Roman" w:eastAsia="Times New Roman" w:hAnsi="Times New Roman"/>
          <w:sz w:val="20"/>
        </w:rPr>
        <w:t>The volume control is set to nominal</w:t>
      </w:r>
      <w:r>
        <w:rPr>
          <w:rFonts w:ascii="Times New Roman" w:eastAsia="Times New Roman" w:hAnsi="Times New Roman"/>
          <w:sz w:val="20"/>
        </w:rPr>
        <w:t>” may then be superfluous.</w:t>
      </w:r>
      <w:r w:rsidRPr="005072C3">
        <w:rPr>
          <w:rFonts w:ascii="Times New Roman" w:eastAsia="Times New Roman" w:hAnsi="Times New Roman"/>
          <w:sz w:val="20"/>
        </w:rPr>
        <w:t>]</w:t>
      </w:r>
      <w:r>
        <w:rPr>
          <w:rFonts w:ascii="Times New Roman" w:eastAsia="Times New Roman" w:hAnsi="Times New Roman"/>
          <w:sz w:val="20"/>
        </w:rPr>
        <w:t>.</w:t>
      </w:r>
    </w:p>
    <w:p w14:paraId="0AFC81B1"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0B3176">
        <w:rPr>
          <w:rFonts w:ascii="Times New Roman" w:eastAsia="DengXian" w:hAnsi="Times New Roman"/>
          <w:sz w:val="20"/>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ascii="Times New Roman" w:eastAsia="DengXian" w:hAnsi="Times New Roman"/>
          <w:sz w:val="20"/>
          <w:lang w:eastAsia="ko-KR"/>
        </w:rPr>
        <w:t xml:space="preserve">[Editor’s note: this is the same signal as in TS 26.132 subclause 7.5.4] </w:t>
      </w:r>
      <w:r w:rsidRPr="000B3176">
        <w:rPr>
          <w:rFonts w:ascii="Times New Roman" w:eastAsia="DengXian" w:hAnsi="Times New Roman"/>
          <w:sz w:val="20"/>
          <w:lang w:eastAsia="ko-KR"/>
        </w:rPr>
        <w:t xml:space="preserve">The level of the signal shall be </w:t>
      </w:r>
      <w:r w:rsidRPr="000B3176">
        <w:rPr>
          <w:rFonts w:ascii="Times New Roman" w:eastAsia="DengXian" w:hAnsi="Times New Roman"/>
          <w:sz w:val="20"/>
          <w:lang w:eastAsia="ko-KR"/>
        </w:rPr>
        <w:noBreakHyphen/>
        <w:t>16 dBm0 at the POI.</w:t>
      </w:r>
    </w:p>
    <w:p w14:paraId="14082398" w14:textId="77777777" w:rsidR="0021169C" w:rsidRPr="000B3176" w:rsidRDefault="0021169C" w:rsidP="0021169C">
      <w:pPr>
        <w:overflowPunct w:val="0"/>
        <w:autoSpaceDE w:val="0"/>
        <w:autoSpaceDN w:val="0"/>
        <w:adjustRightInd w:val="0"/>
        <w:spacing w:after="180" w:line="240" w:lineRule="auto"/>
        <w:ind w:left="644"/>
        <w:textAlignment w:val="baseline"/>
        <w:rPr>
          <w:rFonts w:ascii="Times New Roman" w:eastAsia="DengXian" w:hAnsi="Times New Roman"/>
          <w:sz w:val="20"/>
          <w:lang w:eastAsia="ko-KR"/>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174A2BDA" w14:textId="77777777" w:rsidR="0021169C" w:rsidRDefault="0021169C" w:rsidP="00B22D52">
      <w:pPr>
        <w:numPr>
          <w:ilvl w:val="0"/>
          <w:numId w:val="66"/>
        </w:numPr>
        <w:overflowPunct w:val="0"/>
        <w:autoSpaceDE w:val="0"/>
        <w:autoSpaceDN w:val="0"/>
        <w:adjustRightInd w:val="0"/>
        <w:spacing w:after="180" w:line="240" w:lineRule="auto"/>
        <w:textAlignment w:val="baseline"/>
        <w:rPr>
          <w:rFonts w:ascii="Times New Roman" w:eastAsia="Times New Roman" w:hAnsi="Times New Roman"/>
          <w:sz w:val="20"/>
        </w:rPr>
      </w:pPr>
      <w:r w:rsidRPr="00C7125C">
        <w:rPr>
          <w:rFonts w:ascii="Times New Roman" w:eastAsia="Times New Roman" w:hAnsi="Times New Roman"/>
          <w:sz w:val="20"/>
        </w:rPr>
        <w:t>For each simulated source position</w:t>
      </w:r>
      <w:r w:rsidRPr="00C7125C">
        <w:rPr>
          <w:rFonts w:ascii="Times New Roman" w:hAnsi="Times New Roman"/>
          <w:sz w:val="20"/>
        </w:rPr>
        <w:t xml:space="preserve"> </w:t>
      </w:r>
      <w:r w:rsidRPr="00C7125C">
        <w:rPr>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sz w:val="20"/>
        </w:rPr>
        <w:t></w:t>
      </w:r>
      <w:r w:rsidRPr="00C7125C">
        <w:rPr>
          <w:sz w:val="20"/>
        </w:rPr>
        <w:t xml:space="preserve"> </w:t>
      </w:r>
      <w:proofErr w:type="spellStart"/>
      <w:r w:rsidRPr="00C7125C">
        <w:rPr>
          <w:rFonts w:ascii="Times New Roman" w:hAnsi="Times New Roman"/>
          <w:i/>
          <w:sz w:val="20"/>
        </w:rPr>
        <w:t>i</w:t>
      </w:r>
      <w:proofErr w:type="spellEnd"/>
      <w:r w:rsidRPr="00C7125C">
        <w:rPr>
          <w:rFonts w:ascii="Times New Roman" w:hAnsi="Times New Roman"/>
          <w:sz w:val="20"/>
        </w:rPr>
        <w:t>=</w:t>
      </w:r>
      <w:proofErr w:type="gramStart"/>
      <w:r w:rsidRPr="00C7125C">
        <w:rPr>
          <w:rFonts w:ascii="Times New Roman" w:hAnsi="Times New Roman"/>
          <w:sz w:val="20"/>
        </w:rPr>
        <w:t>1,...</w:t>
      </w:r>
      <w:proofErr w:type="gramEnd"/>
      <w:r w:rsidRPr="00C7125C">
        <w:rPr>
          <w:rFonts w:ascii="Times New Roman" w:hAnsi="Times New Roman"/>
          <w:sz w:val="20"/>
        </w:rPr>
        <w:t>,L ,</w:t>
      </w:r>
      <w:r w:rsidRPr="00677034">
        <w:t xml:space="preserve"> </w:t>
      </w:r>
      <w:r>
        <w:rPr>
          <w:rFonts w:ascii="Times New Roman" w:eastAsia="Times New Roman" w:hAnsi="Times New Roman"/>
          <w:sz w:val="20"/>
        </w:rPr>
        <w:t>the following procedure is repeated:</w:t>
      </w:r>
    </w:p>
    <w:p w14:paraId="1381156D" w14:textId="77777777" w:rsidR="0021169C" w:rsidRPr="00CE02FF" w:rsidRDefault="0021169C" w:rsidP="0021169C">
      <w:pPr>
        <w:pStyle w:val="ListParagraph"/>
        <w:widowControl/>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The test signal is played to one object-based audio input of the refe</w:t>
      </w:r>
      <w:r>
        <w:rPr>
          <w:rFonts w:ascii="Times New Roman" w:eastAsia="Times New Roman" w:hAnsi="Times New Roman"/>
          <w:sz w:val="20"/>
        </w:rPr>
        <w:t>re</w:t>
      </w:r>
      <w:r w:rsidRPr="00CE02FF">
        <w:rPr>
          <w:rFonts w:ascii="Times New Roman" w:eastAsia="Times New Roman" w:hAnsi="Times New Roman"/>
          <w:sz w:val="20"/>
        </w:rPr>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spacing w:after="180" w:line="240" w:lineRule="auto"/>
        <w:ind w:left="1288"/>
        <w:textAlignment w:val="baseline"/>
        <w:rPr>
          <w:rFonts w:ascii="Times New Roman" w:eastAsia="Times New Roman" w:hAnsi="Times New Roman"/>
          <w:sz w:val="20"/>
        </w:rPr>
      </w:pPr>
    </w:p>
    <w:p w14:paraId="0DE8D444" w14:textId="77777777" w:rsidR="0021169C" w:rsidRPr="00CE02FF"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CE02FF">
        <w:rPr>
          <w:rFonts w:ascii="Times New Roman" w:eastAsia="Times New Roman" w:hAnsi="Times New Roman"/>
          <w:sz w:val="20"/>
        </w:rPr>
        <w:t>particular UE</w:t>
      </w:r>
      <w:proofErr w:type="gramEnd"/>
      <w:r w:rsidRPr="00CE02FF">
        <w:rPr>
          <w:rFonts w:ascii="Times New Roman" w:eastAsia="Times New Roman" w:hAnsi="Times New Roman"/>
          <w:sz w:val="20"/>
        </w:rPr>
        <w:t>, which is measured priorly.</w:t>
      </w:r>
    </w:p>
    <w:p w14:paraId="3823E03D" w14:textId="77777777" w:rsidR="0021169C" w:rsidRPr="00DD468F" w:rsidRDefault="0021169C" w:rsidP="0021169C">
      <w:pPr>
        <w:pStyle w:val="ListParagraph"/>
        <w:ind w:left="1364"/>
        <w:rPr>
          <w:rFonts w:ascii="Times New Roman" w:eastAsia="Times New Roman" w:hAnsi="Times New Roman"/>
          <w:sz w:val="20"/>
        </w:rPr>
      </w:pPr>
    </w:p>
    <w:p w14:paraId="535E4C17" w14:textId="77777777" w:rsidR="0021169C" w:rsidRPr="00CE02FF"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 xml:space="preserve">The transfer function between the left and the right channel is estimated [Editor’s note: details to be defined] and the inter-channel group delay is calculated from the phase response, as </w:t>
      </w:r>
      <m:oMath>
        <m:sSub>
          <m:sSubPr>
            <m:ctrlPr>
              <w:rPr>
                <w:rFonts w:ascii="Cambria Math" w:eastAsia="Times New Roman" w:hAnsi="Cambria Math"/>
                <w:sz w:val="20"/>
              </w:rPr>
            </m:ctrlPr>
          </m:sSubPr>
          <m:e>
            <m:r>
              <w:rPr>
                <w:rFonts w:ascii="Cambria Math" w:eastAsia="Times New Roman" w:hAnsi="Cambria Math"/>
                <w:sz w:val="20"/>
              </w:rPr>
              <m:t>τ</m:t>
            </m:r>
          </m:e>
          <m:sub>
            <m:r>
              <w:rPr>
                <w:rFonts w:ascii="Cambria Math" w:eastAsia="Times New Roman" w:hAnsi="Cambria Math"/>
                <w:sz w:val="20"/>
              </w:rPr>
              <m:t>g</m:t>
            </m:r>
          </m:sub>
        </m:sSub>
        <m:r>
          <m:rPr>
            <m:sty m:val="p"/>
          </m:rPr>
          <w:rPr>
            <w:rFonts w:ascii="Cambria Math" w:eastAsia="Times New Roman" w:hAnsi="Cambria Math"/>
            <w:sz w:val="20"/>
          </w:rPr>
          <m:t>(</m:t>
        </m:r>
        <m:r>
          <w:rPr>
            <w:rFonts w:ascii="Cambria Math" w:eastAsia="Times New Roman" w:hAnsi="Cambria Math"/>
            <w:sz w:val="20"/>
          </w:rPr>
          <m:t>ω</m:t>
        </m:r>
        <m:r>
          <m:rPr>
            <m:sty m:val="p"/>
          </m:rPr>
          <w:rPr>
            <w:rFonts w:ascii="Cambria Math" w:eastAsia="Times New Roman" w:hAnsi="Cambria Math"/>
            <w:sz w:val="20"/>
          </w:rPr>
          <m:t>)=-</m:t>
        </m:r>
        <m:f>
          <m:fPr>
            <m:ctrlPr>
              <w:rPr>
                <w:rFonts w:ascii="Cambria Math" w:eastAsia="Times New Roman" w:hAnsi="Cambria Math"/>
                <w:sz w:val="20"/>
              </w:rPr>
            </m:ctrlPr>
          </m:fPr>
          <m:num>
            <m:r>
              <w:rPr>
                <w:rFonts w:ascii="Cambria Math" w:eastAsia="Times New Roman" w:hAnsi="Cambria Math"/>
                <w:sz w:val="20"/>
              </w:rPr>
              <m:t>d</m:t>
            </m:r>
            <m:r>
              <m:rPr>
                <m:sty m:val="p"/>
              </m:rPr>
              <w:rPr>
                <w:rFonts w:ascii="Cambria Math" w:eastAsia="Times New Roman" w:hAnsi="Cambria Math"/>
                <w:sz w:val="20"/>
              </w:rPr>
              <m:t>Φ(</m:t>
            </m:r>
            <m:r>
              <w:rPr>
                <w:rFonts w:ascii="Cambria Math" w:eastAsia="Times New Roman" w:hAnsi="Cambria Math"/>
                <w:sz w:val="20"/>
              </w:rPr>
              <m:t>ω</m:t>
            </m:r>
            <m:r>
              <m:rPr>
                <m:sty m:val="p"/>
              </m:rPr>
              <w:rPr>
                <w:rFonts w:ascii="Cambria Math" w:eastAsia="Times New Roman" w:hAnsi="Cambria Math"/>
                <w:sz w:val="20"/>
              </w:rPr>
              <m:t>)</m:t>
            </m:r>
          </m:num>
          <m:den>
            <m:r>
              <w:rPr>
                <w:rFonts w:ascii="Cambria Math" w:eastAsia="Times New Roman" w:hAnsi="Cambria Math"/>
                <w:sz w:val="20"/>
              </w:rPr>
              <m:t>dω</m:t>
            </m:r>
          </m:den>
        </m:f>
      </m:oMath>
      <w:r w:rsidRPr="00CE02FF">
        <w:rPr>
          <w:rFonts w:ascii="Times New Roman" w:eastAsia="Times New Roman" w:hAnsi="Times New Roman"/>
          <w:sz w:val="20"/>
        </w:rPr>
        <w:t xml:space="preserve">, where </w:t>
      </w:r>
      <m:oMath>
        <m:r>
          <m:rPr>
            <m:sty m:val="p"/>
          </m:rPr>
          <w:rPr>
            <w:rFonts w:ascii="Cambria Math" w:eastAsia="Times New Roman" w:hAnsi="Cambria Math"/>
            <w:sz w:val="20"/>
          </w:rPr>
          <m:t>Φ</m:t>
        </m:r>
      </m:oMath>
      <w:r w:rsidRPr="00CE02FF">
        <w:rPr>
          <w:rFonts w:ascii="Times New Roman" w:eastAsia="Times New Roman" w:hAnsi="Times New Roman"/>
          <w:sz w:val="20"/>
        </w:rPr>
        <w:t xml:space="preserve"> is the phase and </w:t>
      </w:r>
      <m:oMath>
        <m:r>
          <w:rPr>
            <w:rFonts w:ascii="Cambria Math" w:eastAsia="Times New Roman" w:hAnsi="Cambria Math"/>
            <w:sz w:val="20"/>
          </w:rPr>
          <m:t>ω</m:t>
        </m:r>
      </m:oMath>
      <w:r w:rsidRPr="00CE02FF">
        <w:rPr>
          <w:rFonts w:ascii="Times New Roman" w:eastAsia="Times New Roman" w:hAnsi="Times New Roman"/>
          <w:sz w:val="20"/>
        </w:rPr>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spacing w:after="180" w:line="240" w:lineRule="auto"/>
        <w:ind w:left="1004"/>
        <w:textAlignment w:val="baseline"/>
        <w:rPr>
          <w:rFonts w:ascii="Times New Roman" w:eastAsia="Times New Roman" w:hAnsi="Times New Roman"/>
          <w:sz w:val="20"/>
        </w:rPr>
      </w:pPr>
    </w:p>
    <w:p w14:paraId="24957F02" w14:textId="77777777" w:rsidR="0021169C"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8E3B28">
        <w:rPr>
          <w:rFonts w:ascii="Times New Roman" w:eastAsia="Times New Roman" w:hAnsi="Times New Roman"/>
          <w:sz w:val="20"/>
        </w:rPr>
        <w:t xml:space="preserve">The inter-channel </w:t>
      </w:r>
      <w:r>
        <w:rPr>
          <w:rFonts w:ascii="Times New Roman" w:eastAsia="Times New Roman" w:hAnsi="Times New Roman"/>
          <w:sz w:val="20"/>
        </w:rPr>
        <w:t>time difference</w:t>
      </w:r>
      <w:r w:rsidRPr="008E3B28">
        <w:rPr>
          <w:rFonts w:ascii="Times New Roman" w:eastAsia="Times New Roman" w:hAnsi="Times New Roman"/>
          <w:sz w:val="20"/>
        </w:rPr>
        <w:t xml:space="preserve"> </w:t>
      </w:r>
      <w:r>
        <w:rPr>
          <w:rFonts w:ascii="Times New Roman" w:eastAsia="Times New Roman" w:hAnsi="Times New Roman"/>
          <w:sz w:val="20"/>
        </w:rPr>
        <w:t xml:space="preserve">ITD </w:t>
      </w:r>
      <w:r w:rsidRPr="008E3B28">
        <w:rPr>
          <w:rFonts w:ascii="Times New Roman" w:eastAsia="Times New Roman" w:hAnsi="Times New Roman"/>
          <w:sz w:val="20"/>
        </w:rPr>
        <w:t>is compared to the requirements for the tested object audio source position.</w:t>
      </w:r>
    </w:p>
    <w:p w14:paraId="16363124" w14:textId="77777777" w:rsidR="0021169C" w:rsidRPr="003315A7" w:rsidRDefault="0021169C" w:rsidP="0021169C">
      <w:pPr>
        <w:pStyle w:val="ListParagraph"/>
        <w:rPr>
          <w:rFonts w:ascii="Times New Roman" w:eastAsia="Times New Roman" w:hAnsi="Times New Roman"/>
          <w:sz w:val="20"/>
        </w:rPr>
      </w:pPr>
    </w:p>
    <w:p w14:paraId="5BB5C569" w14:textId="77777777" w:rsidR="003A0573" w:rsidRPr="00A727B6" w:rsidRDefault="003A0573" w:rsidP="003A0573">
      <w:pPr>
        <w:pStyle w:val="Heading3"/>
        <w:rPr>
          <w:highlight w:val="green"/>
        </w:rPr>
      </w:pPr>
      <w:bookmarkStart w:id="911" w:name="_Toc142941996"/>
      <w:bookmarkStart w:id="912" w:name="_Toc142941997"/>
      <w:bookmarkEnd w:id="910"/>
      <w:r w:rsidRPr="00A727B6">
        <w:rPr>
          <w:highlight w:val="green"/>
        </w:rPr>
        <w:t xml:space="preserve">Measurement for </w:t>
      </w:r>
      <w:r w:rsidRPr="00A727B6">
        <w:rPr>
          <w:highlight w:val="green"/>
          <w:lang w:val="en-US"/>
        </w:rPr>
        <w:t>scene</w:t>
      </w:r>
      <w:r w:rsidRPr="00A727B6">
        <w:rPr>
          <w:highlight w:val="green"/>
        </w:rPr>
        <w:t>-based audio</w:t>
      </w:r>
      <w:bookmarkEnd w:id="911"/>
    </w:p>
    <w:p w14:paraId="67632E2D" w14:textId="77777777" w:rsidR="003A0573" w:rsidRPr="00A727B6" w:rsidRDefault="003A0573" w:rsidP="003A0573">
      <w:pPr>
        <w:overflowPunct w:val="0"/>
        <w:autoSpaceDE w:val="0"/>
        <w:autoSpaceDN w:val="0"/>
        <w:adjustRightInd w:val="0"/>
        <w:spacing w:after="180" w:line="240" w:lineRule="auto"/>
        <w:textAlignment w:val="baseline"/>
        <w:rPr>
          <w:rFonts w:ascii="Times New Roman" w:eastAsia="Times New Roman" w:hAnsi="Times New Roman"/>
          <w:sz w:val="20"/>
          <w:highlight w:val="green"/>
        </w:rPr>
      </w:pPr>
      <w:r w:rsidRPr="006E2A65">
        <w:rPr>
          <w:rFonts w:ascii="Times New Roman" w:eastAsia="Times New Roman" w:hAnsi="Times New Roman"/>
          <w:sz w:val="20"/>
          <w:szCs w:val="20"/>
          <w:highlight w:val="green"/>
        </w:rPr>
        <w:t xml:space="preserve">The method is the same as for object-based audio except that the source position is not set by metadata to the reference client encoder but rather by presenting the encoder with a multi-component Ambisonics signal that represents a source from the </w:t>
      </w:r>
      <w:proofErr w:type="gramStart"/>
      <w:r w:rsidRPr="006E2A65">
        <w:rPr>
          <w:rFonts w:ascii="Times New Roman" w:eastAsia="Times New Roman" w:hAnsi="Times New Roman"/>
          <w:sz w:val="20"/>
          <w:szCs w:val="20"/>
          <w:highlight w:val="green"/>
        </w:rPr>
        <w:t>particular incidence</w:t>
      </w:r>
      <w:proofErr w:type="gramEnd"/>
      <w:r w:rsidRPr="006E2A65">
        <w:rPr>
          <w:rFonts w:ascii="Times New Roman" w:eastAsia="Times New Roman" w:hAnsi="Times New Roman"/>
          <w:sz w:val="20"/>
          <w:szCs w:val="20"/>
          <w:highlight w:val="green"/>
        </w:rPr>
        <w:t xml:space="preserve"> angle. The </w:t>
      </w:r>
      <w:proofErr w:type="gramStart"/>
      <w:r w:rsidRPr="006E2A65">
        <w:rPr>
          <w:rFonts w:ascii="Times New Roman" w:eastAsia="Times New Roman" w:hAnsi="Times New Roman"/>
          <w:sz w:val="20"/>
          <w:szCs w:val="20"/>
          <w:highlight w:val="green"/>
        </w:rPr>
        <w:t>First-order</w:t>
      </w:r>
      <w:proofErr w:type="gramEnd"/>
      <w:r w:rsidRPr="006E2A65">
        <w:rPr>
          <w:rFonts w:ascii="Times New Roman" w:eastAsia="Times New Roman" w:hAnsi="Times New Roman"/>
          <w:sz w:val="20"/>
          <w:szCs w:val="20"/>
          <w:highlight w:val="green"/>
        </w:rPr>
        <w:t xml:space="preserve"> ambisonics test signal </w:t>
      </w:r>
      <m:oMath>
        <m:r>
          <m:rPr>
            <m:sty m:val="bi"/>
          </m:rPr>
          <w:rPr>
            <w:rFonts w:ascii="Cambria Math" w:hAnsi="Cambria Math" w:cs="Arial"/>
            <w:sz w:val="20"/>
            <w:szCs w:val="20"/>
            <w:highlight w:val="green"/>
          </w:rPr>
          <m:t>X</m:t>
        </m:r>
      </m:oMath>
      <w:r w:rsidRPr="006E2A65">
        <w:rPr>
          <w:rFonts w:ascii="Times New Roman" w:eastAsia="Times New Roman" w:hAnsi="Times New Roman"/>
          <w:sz w:val="20"/>
          <w:szCs w:val="20"/>
          <w:highlight w:val="green"/>
        </w:rPr>
        <w:t xml:space="preserve"> for different source positions shall be as in the Table X. The applied signal </w:t>
      </w:r>
      <m:oMath>
        <m:r>
          <w:rPr>
            <w:rFonts w:ascii="Cambria Math" w:hAnsi="Cambria Math" w:cs="Arial"/>
            <w:color w:val="000000"/>
            <w:sz w:val="20"/>
            <w:szCs w:val="20"/>
            <w:highlight w:val="green"/>
          </w:rPr>
          <m:t>s</m:t>
        </m:r>
      </m:oMath>
      <w:r w:rsidRPr="006E2A65">
        <w:rPr>
          <w:rFonts w:ascii="Times New Roman" w:eastAsia="Times New Roman" w:hAnsi="Times New Roman"/>
          <w:color w:val="000000"/>
          <w:sz w:val="20"/>
          <w:szCs w:val="20"/>
          <w:highlight w:val="green"/>
        </w:rPr>
        <w:t xml:space="preserve"> is the same CS-signal as with object-based audio, and </w:t>
      </w:r>
      <m:oMath>
        <m:r>
          <w:rPr>
            <w:rFonts w:ascii="Cambria Math" w:hAnsi="Cambria Math" w:cs="Arial"/>
            <w:color w:val="000000"/>
            <w:sz w:val="20"/>
            <w:szCs w:val="20"/>
            <w:highlight w:val="green"/>
          </w:rPr>
          <m:t>-s</m:t>
        </m:r>
      </m:oMath>
      <w:r w:rsidRPr="006E2A65">
        <w:rPr>
          <w:rFonts w:ascii="Times New Roman" w:eastAsia="Times New Roman" w:hAnsi="Times New Roman"/>
          <w:color w:val="000000"/>
          <w:sz w:val="20"/>
          <w:szCs w:val="20"/>
          <w:highlight w:val="green"/>
        </w:rPr>
        <w:t xml:space="preserve"> is </w:t>
      </w:r>
      <w:r>
        <w:rPr>
          <w:rFonts w:ascii="Times New Roman" w:eastAsia="Times New Roman" w:hAnsi="Times New Roman"/>
          <w:color w:val="000000"/>
          <w:sz w:val="20"/>
          <w:szCs w:val="20"/>
          <w:highlight w:val="green"/>
        </w:rPr>
        <w:t xml:space="preserve">the </w:t>
      </w:r>
      <w:r w:rsidRPr="006E2A65">
        <w:rPr>
          <w:rFonts w:ascii="Times New Roman" w:eastAsia="Times New Roman" w:hAnsi="Times New Roman"/>
          <w:color w:val="000000"/>
          <w:sz w:val="20"/>
          <w:szCs w:val="20"/>
          <w:highlight w:val="green"/>
        </w:rPr>
        <w:t xml:space="preserve">phase inverted version of the signal </w:t>
      </w:r>
      <m:oMath>
        <m:r>
          <w:rPr>
            <w:rFonts w:ascii="Cambria Math" w:hAnsi="Cambria Math" w:cs="Arial"/>
            <w:color w:val="000000"/>
            <w:sz w:val="20"/>
            <w:szCs w:val="20"/>
            <w:highlight w:val="green"/>
          </w:rPr>
          <m:t>s</m:t>
        </m:r>
      </m:oMath>
      <w:r w:rsidRPr="006E2A65">
        <w:rPr>
          <w:rFonts w:ascii="Times New Roman" w:eastAsia="Times New Roman" w:hAnsi="Times New Roman"/>
          <w:color w:val="000000"/>
          <w:sz w:val="20"/>
          <w:szCs w:val="20"/>
          <w:highlight w:val="green"/>
        </w:rPr>
        <w:t>.</w:t>
      </w:r>
      <w:r w:rsidRPr="00A727B6">
        <w:rPr>
          <w:rFonts w:ascii="Times New Roman" w:eastAsia="Times New Roman" w:hAnsi="Times New Roman"/>
          <w:color w:val="000000"/>
          <w:highlight w:val="green"/>
        </w:rPr>
        <w:t xml:space="preserve"> </w:t>
      </w:r>
      <w:r w:rsidRPr="00A727B6">
        <w:rPr>
          <w:rFonts w:ascii="Times New Roman" w:eastAsia="Times New Roman" w:hAnsi="Times New Roman"/>
          <w:sz w:val="20"/>
          <w:highlight w:val="green"/>
        </w:rPr>
        <w:t xml:space="preserve"> [Details are TBD].</w:t>
      </w:r>
    </w:p>
    <w:p w14:paraId="62EF56CD" w14:textId="77777777" w:rsidR="003A0573" w:rsidRPr="00A727B6" w:rsidRDefault="003A0573" w:rsidP="003A0573">
      <w:pPr>
        <w:pStyle w:val="Caption"/>
        <w:keepNext/>
        <w:jc w:val="center"/>
        <w:rPr>
          <w:rFonts w:cs="Arial"/>
          <w:b w:val="0"/>
          <w:bCs w:val="0"/>
          <w:i/>
          <w:iCs/>
          <w:highlight w:val="green"/>
        </w:rPr>
      </w:pPr>
      <w:r w:rsidRPr="00A727B6">
        <w:rPr>
          <w:rFonts w:cs="Arial"/>
          <w:highlight w:val="green"/>
        </w:rPr>
        <w:t xml:space="preserve">Table X: </w:t>
      </w:r>
      <w:proofErr w:type="gramStart"/>
      <w:r w:rsidRPr="00A727B6">
        <w:rPr>
          <w:rFonts w:cs="Arial"/>
          <w:highlight w:val="green"/>
        </w:rPr>
        <w:t>First-order</w:t>
      </w:r>
      <w:proofErr w:type="gramEnd"/>
      <w:r w:rsidRPr="00A727B6">
        <w:rPr>
          <w:rFonts w:cs="Arial"/>
          <w:highlight w:val="green"/>
        </w:rPr>
        <w:t xml:space="preserve"> ambisonics signals for different source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3A0573" w:rsidRPr="00A727B6" w14:paraId="0CE5858F" w14:textId="77777777" w:rsidTr="007C0BEF">
        <w:trPr>
          <w:trHeight w:val="437"/>
          <w:jc w:val="center"/>
        </w:trPr>
        <w:tc>
          <w:tcPr>
            <w:tcW w:w="1835" w:type="dxa"/>
          </w:tcPr>
          <w:p w14:paraId="12E1EA3D" w14:textId="77777777" w:rsidR="003A0573" w:rsidRPr="00A727B6" w:rsidRDefault="003A0573" w:rsidP="007C0BEF">
            <w:pPr>
              <w:pStyle w:val="TAH"/>
              <w:rPr>
                <w:rFonts w:cs="Arial"/>
                <w:highlight w:val="green"/>
              </w:rPr>
            </w:pPr>
            <w:r w:rsidRPr="00A727B6">
              <w:rPr>
                <w:rFonts w:cs="Arial"/>
                <w:highlight w:val="green"/>
              </w:rPr>
              <w:t>Source azimuth</w:t>
            </w:r>
            <w:r w:rsidRPr="00A727B6">
              <w:rPr>
                <w:rFonts w:cs="Arial"/>
                <w:highlight w:val="green"/>
              </w:rPr>
              <w:br/>
            </w:r>
            <m:oMathPara>
              <m:oMath>
                <m:r>
                  <m:rPr>
                    <m:sty m:val="b"/>
                  </m:rPr>
                  <w:rPr>
                    <w:rFonts w:ascii="Cambria Math" w:hAnsi="Cambria Math" w:cs="Arial"/>
                    <w:highlight w:val="green"/>
                  </w:rPr>
                  <m:t>[</m:t>
                </m:r>
                <m:r>
                  <m:rPr>
                    <m:sty m:val="bi"/>
                  </m:rPr>
                  <w:rPr>
                    <w:rFonts w:ascii="Cambria Math" w:hAnsi="Cambria Math" w:cs="Arial"/>
                    <w:highlight w:val="green"/>
                  </w:rPr>
                  <m:t>deg</m:t>
                </m:r>
                <m:r>
                  <m:rPr>
                    <m:sty m:val="b"/>
                  </m:rPr>
                  <w:rPr>
                    <w:rFonts w:ascii="Cambria Math" w:hAnsi="Cambria Math" w:cs="Arial"/>
                    <w:highlight w:val="green"/>
                  </w:rPr>
                  <m:t>]</m:t>
                </m:r>
              </m:oMath>
            </m:oMathPara>
          </w:p>
        </w:tc>
        <w:tc>
          <w:tcPr>
            <w:tcW w:w="1843" w:type="dxa"/>
          </w:tcPr>
          <w:p w14:paraId="7FE3F1FC" w14:textId="77777777" w:rsidR="003A0573" w:rsidRPr="00A727B6" w:rsidRDefault="003A0573" w:rsidP="007C0BEF">
            <w:pPr>
              <w:pStyle w:val="TAH"/>
              <w:rPr>
                <w:rFonts w:cs="Arial"/>
                <w:highlight w:val="green"/>
              </w:rPr>
            </w:pPr>
            <w:r w:rsidRPr="00A727B6">
              <w:rPr>
                <w:rFonts w:cs="Arial"/>
                <w:highlight w:val="green"/>
              </w:rPr>
              <w:t>Source elevation</w:t>
            </w:r>
            <w:r w:rsidRPr="00A727B6">
              <w:rPr>
                <w:rFonts w:cs="Arial"/>
                <w:highlight w:val="green"/>
              </w:rPr>
              <w:br/>
            </w:r>
            <m:oMathPara>
              <m:oMath>
                <m:r>
                  <m:rPr>
                    <m:sty m:val="b"/>
                  </m:rPr>
                  <w:rPr>
                    <w:rFonts w:ascii="Cambria Math" w:hAnsi="Cambria Math" w:cs="Arial"/>
                    <w:highlight w:val="green"/>
                  </w:rPr>
                  <m:t>[</m:t>
                </m:r>
                <m:r>
                  <m:rPr>
                    <m:sty m:val="bi"/>
                  </m:rPr>
                  <w:rPr>
                    <w:rFonts w:ascii="Cambria Math" w:hAnsi="Cambria Math" w:cs="Arial"/>
                    <w:highlight w:val="green"/>
                  </w:rPr>
                  <m:t>deg</m:t>
                </m:r>
                <m:r>
                  <m:rPr>
                    <m:sty m:val="b"/>
                  </m:rPr>
                  <w:rPr>
                    <w:rFonts w:ascii="Cambria Math" w:hAnsi="Cambria Math" w:cs="Arial"/>
                    <w:highlight w:val="green"/>
                  </w:rPr>
                  <m:t>]</m:t>
                </m:r>
              </m:oMath>
            </m:oMathPara>
          </w:p>
        </w:tc>
        <w:tc>
          <w:tcPr>
            <w:tcW w:w="1701" w:type="dxa"/>
          </w:tcPr>
          <w:p w14:paraId="66C749DB" w14:textId="77777777" w:rsidR="003A0573" w:rsidRPr="00A727B6" w:rsidRDefault="003A0573" w:rsidP="007C0BEF">
            <w:pPr>
              <w:pStyle w:val="TAH"/>
              <w:rPr>
                <w:rFonts w:cs="Arial"/>
                <w:highlight w:val="green"/>
              </w:rPr>
            </w:pPr>
            <w:r w:rsidRPr="00A727B6">
              <w:rPr>
                <w:rFonts w:cs="Arial"/>
                <w:highlight w:val="green"/>
              </w:rPr>
              <w:t xml:space="preserve">FOA signal </w:t>
            </w:r>
          </w:p>
          <w:p w14:paraId="06693366" w14:textId="77777777" w:rsidR="003A0573" w:rsidRPr="00A727B6" w:rsidRDefault="003A0573" w:rsidP="007C0BEF">
            <w:pPr>
              <w:pStyle w:val="TAH"/>
              <w:rPr>
                <w:rFonts w:cs="Arial"/>
                <w:sz w:val="16"/>
                <w:szCs w:val="18"/>
                <w:highlight w:val="green"/>
              </w:rPr>
            </w:pPr>
            <m:oMathPara>
              <m:oMath>
                <m:r>
                  <m:rPr>
                    <m:sty m:val="bi"/>
                  </m:rPr>
                  <w:rPr>
                    <w:rFonts w:ascii="Cambria Math" w:hAnsi="Cambria Math" w:cs="Arial"/>
                    <w:highlight w:val="green"/>
                  </w:rPr>
                  <m:t xml:space="preserve">X = </m:t>
                </m:r>
                <m:r>
                  <m:rPr>
                    <m:sty m:val="bi"/>
                  </m:rPr>
                  <w:rPr>
                    <w:rFonts w:ascii="Cambria Math" w:hAnsi="Cambria Math" w:cs="Arial"/>
                    <w:sz w:val="16"/>
                    <w:szCs w:val="18"/>
                    <w:highlight w:val="green"/>
                  </w:rPr>
                  <m:t>[w, y, z, x]</m:t>
                </m:r>
              </m:oMath>
            </m:oMathPara>
          </w:p>
        </w:tc>
      </w:tr>
      <w:tr w:rsidR="003A0573" w:rsidRPr="00A727B6" w14:paraId="27971FB2" w14:textId="77777777" w:rsidTr="007C0BEF">
        <w:trPr>
          <w:jc w:val="center"/>
        </w:trPr>
        <w:tc>
          <w:tcPr>
            <w:tcW w:w="1835" w:type="dxa"/>
          </w:tcPr>
          <w:p w14:paraId="5C416696"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843" w:type="dxa"/>
          </w:tcPr>
          <w:p w14:paraId="540965B4"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701" w:type="dxa"/>
          </w:tcPr>
          <w:p w14:paraId="078F82BC"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0, 0, s]</m:t>
                </m:r>
              </m:oMath>
            </m:oMathPara>
          </w:p>
        </w:tc>
      </w:tr>
      <w:tr w:rsidR="003A0573" w:rsidRPr="00A727B6" w14:paraId="7571797E" w14:textId="77777777" w:rsidTr="007C0BEF">
        <w:trPr>
          <w:jc w:val="center"/>
        </w:trPr>
        <w:tc>
          <w:tcPr>
            <w:tcW w:w="1835" w:type="dxa"/>
          </w:tcPr>
          <w:p w14:paraId="6BA7A862" w14:textId="77777777" w:rsidR="003A0573" w:rsidRPr="00A727B6" w:rsidRDefault="003A0573" w:rsidP="007C0BEF">
            <w:pPr>
              <w:pStyle w:val="TAC"/>
              <w:rPr>
                <w:rFonts w:cs="Arial"/>
                <w:color w:val="000000"/>
                <w:highlight w:val="green"/>
              </w:rPr>
            </w:pPr>
            <w:r w:rsidRPr="00A727B6">
              <w:rPr>
                <w:rFonts w:cs="Arial"/>
                <w:color w:val="000000"/>
                <w:highlight w:val="green"/>
              </w:rPr>
              <w:t>180</w:t>
            </w:r>
          </w:p>
        </w:tc>
        <w:tc>
          <w:tcPr>
            <w:tcW w:w="1843" w:type="dxa"/>
          </w:tcPr>
          <w:p w14:paraId="19F3A4B3"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701" w:type="dxa"/>
          </w:tcPr>
          <w:p w14:paraId="33022C7D"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0, 0, -s]</m:t>
                </m:r>
              </m:oMath>
            </m:oMathPara>
          </w:p>
        </w:tc>
      </w:tr>
      <w:tr w:rsidR="003A0573" w:rsidRPr="00A727B6" w14:paraId="34985DDE" w14:textId="77777777" w:rsidTr="007C0BEF">
        <w:trPr>
          <w:jc w:val="center"/>
        </w:trPr>
        <w:tc>
          <w:tcPr>
            <w:tcW w:w="1835" w:type="dxa"/>
          </w:tcPr>
          <w:p w14:paraId="1D4EDEEC"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843" w:type="dxa"/>
          </w:tcPr>
          <w:p w14:paraId="75CAB8DB" w14:textId="77777777" w:rsidR="003A0573" w:rsidRPr="00A727B6" w:rsidRDefault="003A0573" w:rsidP="007C0BEF">
            <w:pPr>
              <w:pStyle w:val="TAC"/>
              <w:rPr>
                <w:rFonts w:cs="Arial"/>
                <w:color w:val="000000"/>
                <w:highlight w:val="green"/>
              </w:rPr>
            </w:pPr>
            <w:r w:rsidRPr="00A727B6">
              <w:rPr>
                <w:rFonts w:cs="Arial"/>
                <w:color w:val="000000"/>
                <w:highlight w:val="green"/>
              </w:rPr>
              <w:t>90</w:t>
            </w:r>
          </w:p>
        </w:tc>
        <w:tc>
          <w:tcPr>
            <w:tcW w:w="1701" w:type="dxa"/>
          </w:tcPr>
          <w:p w14:paraId="7D22A171"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0, s, 0]</m:t>
                </m:r>
              </m:oMath>
            </m:oMathPara>
          </w:p>
        </w:tc>
      </w:tr>
      <w:tr w:rsidR="003A0573" w:rsidRPr="00A727B6" w14:paraId="2F9DA032" w14:textId="77777777" w:rsidTr="007C0BEF">
        <w:trPr>
          <w:jc w:val="center"/>
        </w:trPr>
        <w:tc>
          <w:tcPr>
            <w:tcW w:w="1835" w:type="dxa"/>
          </w:tcPr>
          <w:p w14:paraId="5455E431"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843" w:type="dxa"/>
          </w:tcPr>
          <w:p w14:paraId="7E1FFDC5" w14:textId="77777777" w:rsidR="003A0573" w:rsidRPr="00A727B6" w:rsidRDefault="003A0573" w:rsidP="007C0BEF">
            <w:pPr>
              <w:pStyle w:val="TAC"/>
              <w:rPr>
                <w:rFonts w:cs="Arial"/>
                <w:color w:val="000000"/>
                <w:highlight w:val="green"/>
              </w:rPr>
            </w:pPr>
            <w:r w:rsidRPr="00A727B6">
              <w:rPr>
                <w:rFonts w:cs="Arial"/>
                <w:color w:val="000000"/>
                <w:highlight w:val="green"/>
              </w:rPr>
              <w:t>-90</w:t>
            </w:r>
          </w:p>
        </w:tc>
        <w:tc>
          <w:tcPr>
            <w:tcW w:w="1701" w:type="dxa"/>
          </w:tcPr>
          <w:p w14:paraId="2C5763D5"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0, -s, 0]</m:t>
                </m:r>
              </m:oMath>
            </m:oMathPara>
          </w:p>
        </w:tc>
      </w:tr>
      <w:tr w:rsidR="003A0573" w:rsidRPr="00A727B6" w14:paraId="2ADADC6A" w14:textId="77777777" w:rsidTr="007C0BEF">
        <w:trPr>
          <w:jc w:val="center"/>
        </w:trPr>
        <w:tc>
          <w:tcPr>
            <w:tcW w:w="1835" w:type="dxa"/>
          </w:tcPr>
          <w:p w14:paraId="4D177262" w14:textId="77777777" w:rsidR="003A0573" w:rsidRPr="00A727B6" w:rsidRDefault="003A0573" w:rsidP="007C0BEF">
            <w:pPr>
              <w:pStyle w:val="TAC"/>
              <w:rPr>
                <w:rFonts w:cs="Arial"/>
                <w:color w:val="000000"/>
                <w:highlight w:val="green"/>
              </w:rPr>
            </w:pPr>
            <w:r w:rsidRPr="00A727B6">
              <w:rPr>
                <w:rFonts w:cs="Arial"/>
                <w:color w:val="000000"/>
                <w:highlight w:val="green"/>
              </w:rPr>
              <w:t>90</w:t>
            </w:r>
          </w:p>
        </w:tc>
        <w:tc>
          <w:tcPr>
            <w:tcW w:w="1843" w:type="dxa"/>
          </w:tcPr>
          <w:p w14:paraId="178BF9BD"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701" w:type="dxa"/>
          </w:tcPr>
          <w:p w14:paraId="6FF87CDB"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s, 0, 0]</m:t>
                </m:r>
              </m:oMath>
            </m:oMathPara>
          </w:p>
        </w:tc>
      </w:tr>
      <w:tr w:rsidR="003A0573" w:rsidRPr="00A727B6" w14:paraId="1A19FB76" w14:textId="77777777" w:rsidTr="007C0BEF">
        <w:trPr>
          <w:jc w:val="center"/>
        </w:trPr>
        <w:tc>
          <w:tcPr>
            <w:tcW w:w="1835" w:type="dxa"/>
          </w:tcPr>
          <w:p w14:paraId="294695EB" w14:textId="77777777" w:rsidR="003A0573" w:rsidRPr="00A727B6" w:rsidRDefault="003A0573" w:rsidP="007C0BEF">
            <w:pPr>
              <w:pStyle w:val="TAC"/>
              <w:rPr>
                <w:rFonts w:cs="Arial"/>
                <w:color w:val="000000"/>
                <w:highlight w:val="green"/>
              </w:rPr>
            </w:pPr>
            <w:r w:rsidRPr="00A727B6">
              <w:rPr>
                <w:rFonts w:cs="Arial"/>
                <w:color w:val="000000"/>
                <w:highlight w:val="green"/>
              </w:rPr>
              <w:t>-90 (270)</w:t>
            </w:r>
          </w:p>
        </w:tc>
        <w:tc>
          <w:tcPr>
            <w:tcW w:w="1843" w:type="dxa"/>
          </w:tcPr>
          <w:p w14:paraId="13F20FD2"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701" w:type="dxa"/>
          </w:tcPr>
          <w:p w14:paraId="4855AEA6"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-s, 0, 0]</m:t>
                </m:r>
              </m:oMath>
            </m:oMathPara>
          </w:p>
        </w:tc>
      </w:tr>
    </w:tbl>
    <w:p w14:paraId="71D09995" w14:textId="77777777" w:rsidR="003A0573" w:rsidRPr="00A727B6" w:rsidRDefault="003A0573" w:rsidP="003A0573">
      <w:pPr>
        <w:overflowPunct w:val="0"/>
        <w:autoSpaceDE w:val="0"/>
        <w:autoSpaceDN w:val="0"/>
        <w:adjustRightInd w:val="0"/>
        <w:spacing w:after="180" w:line="240" w:lineRule="auto"/>
        <w:textAlignment w:val="baseline"/>
        <w:rPr>
          <w:rFonts w:ascii="Times New Roman" w:eastAsia="Times New Roman" w:hAnsi="Times New Roman"/>
          <w:sz w:val="20"/>
          <w:highlight w:val="green"/>
        </w:rPr>
      </w:pPr>
    </w:p>
    <w:p w14:paraId="6AA0E06A" w14:textId="77777777" w:rsidR="003A0573" w:rsidRPr="00A727B6" w:rsidRDefault="003A0573" w:rsidP="003A0573">
      <w:pPr>
        <w:pStyle w:val="Heading3"/>
        <w:rPr>
          <w:highlight w:val="green"/>
        </w:rPr>
      </w:pPr>
      <w:r w:rsidRPr="00A727B6">
        <w:rPr>
          <w:highlight w:val="green"/>
        </w:rPr>
        <w:t xml:space="preserve">Measurement </w:t>
      </w:r>
      <w:proofErr w:type="spellStart"/>
      <w:r w:rsidRPr="00A727B6">
        <w:rPr>
          <w:highlight w:val="green"/>
        </w:rPr>
        <w:t xml:space="preserve">for </w:t>
      </w:r>
      <w:r w:rsidRPr="00A727B6">
        <w:rPr>
          <w:highlight w:val="green"/>
          <w:lang w:val="en-US"/>
        </w:rPr>
        <w:t>m</w:t>
      </w:r>
      <w:r w:rsidRPr="00A727B6">
        <w:rPr>
          <w:highlight w:val="green"/>
        </w:rPr>
        <w:t>etadata</w:t>
      </w:r>
      <w:proofErr w:type="spellEnd"/>
      <w:r w:rsidRPr="00A727B6">
        <w:rPr>
          <w:highlight w:val="green"/>
        </w:rPr>
        <w:t>-assisted spatial audio</w:t>
      </w:r>
    </w:p>
    <w:p w14:paraId="38CE22F1" w14:textId="77777777" w:rsidR="003A0573" w:rsidRPr="00A727B6" w:rsidRDefault="003A0573" w:rsidP="003A0573">
      <w:pPr>
        <w:rPr>
          <w:rFonts w:ascii="Times New Roman" w:hAnsi="Times New Roman" w:cs="Times New Roman"/>
          <w:sz w:val="20"/>
          <w:szCs w:val="20"/>
          <w:highlight w:val="green"/>
          <w:lang w:eastAsia="x-none"/>
        </w:rPr>
      </w:pPr>
      <w:r w:rsidRPr="00A727B6">
        <w:rPr>
          <w:rFonts w:ascii="Times New Roman" w:hAnsi="Times New Roman" w:cs="Times New Roman"/>
          <w:sz w:val="20"/>
          <w:szCs w:val="20"/>
          <w:highlight w:val="green"/>
          <w:lang w:eastAsia="x-none"/>
        </w:rPr>
        <w:t>The method is the same as for object-based audio except format specific metadata is set. The applied descriptive metadata for every frame and the applied spatial metadata for every time-frequency tile shall be as in Table X and Table X, respectively. The test signal is the same CS-signal as with object</w:t>
      </w:r>
      <w:r>
        <w:rPr>
          <w:rFonts w:ascii="Times New Roman" w:hAnsi="Times New Roman" w:cs="Times New Roman"/>
          <w:sz w:val="20"/>
          <w:szCs w:val="20"/>
          <w:highlight w:val="green"/>
          <w:lang w:eastAsia="x-none"/>
        </w:rPr>
        <w:t>-</w:t>
      </w:r>
      <w:r w:rsidRPr="00A727B6">
        <w:rPr>
          <w:rFonts w:ascii="Times New Roman" w:hAnsi="Times New Roman" w:cs="Times New Roman"/>
          <w:sz w:val="20"/>
          <w:szCs w:val="20"/>
          <w:highlight w:val="green"/>
          <w:lang w:eastAsia="x-none"/>
        </w:rPr>
        <w:t>based audio.</w:t>
      </w:r>
    </w:p>
    <w:p w14:paraId="571F489F" w14:textId="77777777" w:rsidR="003A0573" w:rsidRPr="00A727B6" w:rsidRDefault="003A0573" w:rsidP="003A0573">
      <w:pPr>
        <w:pStyle w:val="Caption"/>
        <w:keepNext/>
        <w:jc w:val="center"/>
        <w:rPr>
          <w:rFonts w:cs="Arial"/>
          <w:b w:val="0"/>
          <w:bCs w:val="0"/>
          <w:i/>
          <w:iCs/>
          <w:highlight w:val="green"/>
        </w:rPr>
      </w:pPr>
      <w:r w:rsidRPr="00A727B6">
        <w:rPr>
          <w:rFonts w:cs="Arial"/>
          <w:highlight w:val="green"/>
        </w:rPr>
        <w:lastRenderedPageBreak/>
        <w:t xml:space="preserve">Table X: Applied descriptive </w:t>
      </w:r>
      <w:proofErr w:type="gramStart"/>
      <w:r w:rsidRPr="00A727B6">
        <w:rPr>
          <w:rFonts w:cs="Arial"/>
          <w:highlight w:val="green"/>
        </w:rPr>
        <w:t>metadata</w:t>
      </w:r>
      <w:proofErr w:type="gramEnd"/>
    </w:p>
    <w:tbl>
      <w:tblPr>
        <w:tblStyle w:val="TableGrid"/>
        <w:tblW w:w="0" w:type="auto"/>
        <w:jc w:val="center"/>
        <w:tblLook w:val="04A0" w:firstRow="1" w:lastRow="0" w:firstColumn="1" w:lastColumn="0" w:noHBand="0" w:noVBand="1"/>
      </w:tblPr>
      <w:tblGrid>
        <w:gridCol w:w="2547"/>
        <w:gridCol w:w="4536"/>
      </w:tblGrid>
      <w:tr w:rsidR="003A0573" w:rsidRPr="00A727B6" w14:paraId="44EB4AD4" w14:textId="77777777" w:rsidTr="007C0BEF">
        <w:trPr>
          <w:jc w:val="center"/>
        </w:trPr>
        <w:tc>
          <w:tcPr>
            <w:tcW w:w="2547" w:type="dxa"/>
          </w:tcPr>
          <w:p w14:paraId="6631EA21" w14:textId="77777777" w:rsidR="003A0573" w:rsidRPr="00A727B6" w:rsidRDefault="003A0573" w:rsidP="007C0BEF">
            <w:pPr>
              <w:rPr>
                <w:rFonts w:ascii="Arial" w:hAnsi="Arial" w:cs="Arial"/>
                <w:b/>
                <w:bCs/>
                <w:sz w:val="18"/>
                <w:szCs w:val="18"/>
                <w:highlight w:val="green"/>
                <w:lang w:eastAsia="x-none"/>
              </w:rPr>
            </w:pPr>
            <w:r w:rsidRPr="00A727B6">
              <w:rPr>
                <w:rFonts w:ascii="Arial" w:hAnsi="Arial" w:cs="Arial"/>
                <w:b/>
                <w:bCs/>
                <w:sz w:val="18"/>
                <w:szCs w:val="18"/>
                <w:highlight w:val="green"/>
                <w:lang w:eastAsia="x-none"/>
              </w:rPr>
              <w:t>MASA descriptive metadata parameters</w:t>
            </w:r>
          </w:p>
        </w:tc>
        <w:tc>
          <w:tcPr>
            <w:tcW w:w="4536" w:type="dxa"/>
          </w:tcPr>
          <w:p w14:paraId="23EFE32F" w14:textId="77777777" w:rsidR="003A0573" w:rsidRPr="00A727B6" w:rsidRDefault="003A0573" w:rsidP="007C0BEF">
            <w:pPr>
              <w:rPr>
                <w:rFonts w:ascii="Arial" w:hAnsi="Arial" w:cs="Arial"/>
                <w:b/>
                <w:bCs/>
                <w:sz w:val="18"/>
                <w:szCs w:val="18"/>
                <w:highlight w:val="green"/>
                <w:lang w:eastAsia="x-none"/>
              </w:rPr>
            </w:pPr>
            <w:r w:rsidRPr="00A727B6">
              <w:rPr>
                <w:rFonts w:ascii="Arial" w:hAnsi="Arial" w:cs="Arial"/>
                <w:b/>
                <w:bCs/>
                <w:sz w:val="18"/>
                <w:szCs w:val="18"/>
                <w:highlight w:val="green"/>
                <w:lang w:eastAsia="x-none"/>
              </w:rPr>
              <w:t>Assigned values for every metadata frame</w:t>
            </w:r>
          </w:p>
        </w:tc>
      </w:tr>
      <w:tr w:rsidR="003A0573" w:rsidRPr="00A727B6" w14:paraId="587B68F0" w14:textId="77777777" w:rsidTr="007C0BEF">
        <w:trPr>
          <w:jc w:val="center"/>
        </w:trPr>
        <w:tc>
          <w:tcPr>
            <w:tcW w:w="2547" w:type="dxa"/>
          </w:tcPr>
          <w:p w14:paraId="11A28F2B"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Format descriptor</w:t>
            </w:r>
          </w:p>
        </w:tc>
        <w:tc>
          <w:tcPr>
            <w:tcW w:w="4536" w:type="dxa"/>
          </w:tcPr>
          <w:p w14:paraId="245B2A88"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Default</w:t>
            </w:r>
          </w:p>
        </w:tc>
      </w:tr>
      <w:tr w:rsidR="003A0573" w:rsidRPr="00A727B6" w14:paraId="3B93FEE2" w14:textId="77777777" w:rsidTr="007C0BEF">
        <w:trPr>
          <w:jc w:val="center"/>
        </w:trPr>
        <w:tc>
          <w:tcPr>
            <w:tcW w:w="2547" w:type="dxa"/>
          </w:tcPr>
          <w:p w14:paraId="1175AE9C"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Number of directions</w:t>
            </w:r>
          </w:p>
        </w:tc>
        <w:tc>
          <w:tcPr>
            <w:tcW w:w="4536" w:type="dxa"/>
          </w:tcPr>
          <w:p w14:paraId="6AB84DF7"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1 (bit value 0)</w:t>
            </w:r>
          </w:p>
        </w:tc>
      </w:tr>
      <w:tr w:rsidR="003A0573" w:rsidRPr="00A727B6" w14:paraId="2069098B" w14:textId="77777777" w:rsidTr="007C0BEF">
        <w:trPr>
          <w:jc w:val="center"/>
        </w:trPr>
        <w:tc>
          <w:tcPr>
            <w:tcW w:w="2547" w:type="dxa"/>
          </w:tcPr>
          <w:p w14:paraId="37A5EB22"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Number of channels</w:t>
            </w:r>
          </w:p>
        </w:tc>
        <w:tc>
          <w:tcPr>
            <w:tcW w:w="4536" w:type="dxa"/>
          </w:tcPr>
          <w:p w14:paraId="733A58AE"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1 or 2 (bit value 0 or 1), depending on the number of applied transport channels</w:t>
            </w:r>
          </w:p>
        </w:tc>
      </w:tr>
      <w:tr w:rsidR="003A0573" w:rsidRPr="00A727B6" w14:paraId="739C4388" w14:textId="77777777" w:rsidTr="007C0BEF">
        <w:trPr>
          <w:jc w:val="center"/>
        </w:trPr>
        <w:tc>
          <w:tcPr>
            <w:tcW w:w="2547" w:type="dxa"/>
          </w:tcPr>
          <w:p w14:paraId="789FD68F"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Source format</w:t>
            </w:r>
          </w:p>
        </w:tc>
        <w:tc>
          <w:tcPr>
            <w:tcW w:w="4536" w:type="dxa"/>
          </w:tcPr>
          <w:p w14:paraId="26F72D94"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Bit values 00 (Default/unknown)</w:t>
            </w:r>
          </w:p>
        </w:tc>
      </w:tr>
      <w:tr w:rsidR="003A0573" w:rsidRPr="00A727B6" w14:paraId="27D167B2" w14:textId="77777777" w:rsidTr="007C0BEF">
        <w:trPr>
          <w:jc w:val="center"/>
        </w:trPr>
        <w:tc>
          <w:tcPr>
            <w:tcW w:w="2547" w:type="dxa"/>
          </w:tcPr>
          <w:p w14:paraId="4CD79E29"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Variable description</w:t>
            </w:r>
          </w:p>
        </w:tc>
        <w:tc>
          <w:tcPr>
            <w:tcW w:w="4536" w:type="dxa"/>
          </w:tcPr>
          <w:p w14:paraId="06DB5826"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12 bit zero-padding (Default/unknown)</w:t>
            </w:r>
          </w:p>
        </w:tc>
      </w:tr>
    </w:tbl>
    <w:p w14:paraId="2783F2DB" w14:textId="77777777" w:rsidR="003A0573" w:rsidRPr="00A727B6" w:rsidRDefault="003A0573" w:rsidP="003A0573">
      <w:pPr>
        <w:rPr>
          <w:rFonts w:ascii="Arial" w:hAnsi="Arial" w:cs="Arial"/>
          <w:highlight w:val="green"/>
        </w:rPr>
      </w:pPr>
    </w:p>
    <w:p w14:paraId="0C087136" w14:textId="77777777" w:rsidR="003A0573" w:rsidRPr="00A727B6" w:rsidRDefault="003A0573" w:rsidP="003A0573">
      <w:pPr>
        <w:pStyle w:val="Caption"/>
        <w:keepNext/>
        <w:jc w:val="center"/>
        <w:rPr>
          <w:rFonts w:cs="Arial"/>
          <w:b w:val="0"/>
          <w:bCs w:val="0"/>
          <w:i/>
          <w:iCs/>
          <w:highlight w:val="green"/>
        </w:rPr>
      </w:pPr>
      <w:r w:rsidRPr="00A727B6">
        <w:rPr>
          <w:rFonts w:cs="Arial"/>
          <w:highlight w:val="green"/>
        </w:rPr>
        <w:t xml:space="preserve">Table X: Applied spatial </w:t>
      </w:r>
      <w:proofErr w:type="gramStart"/>
      <w:r w:rsidRPr="00A727B6">
        <w:rPr>
          <w:rFonts w:cs="Arial"/>
          <w:highlight w:val="green"/>
        </w:rPr>
        <w:t>metadata</w:t>
      </w:r>
      <w:proofErr w:type="gramEnd"/>
    </w:p>
    <w:tbl>
      <w:tblPr>
        <w:tblStyle w:val="TableGrid"/>
        <w:tblW w:w="0" w:type="auto"/>
        <w:jc w:val="center"/>
        <w:tblLook w:val="04A0" w:firstRow="1" w:lastRow="0" w:firstColumn="1" w:lastColumn="0" w:noHBand="0" w:noVBand="1"/>
      </w:tblPr>
      <w:tblGrid>
        <w:gridCol w:w="2972"/>
        <w:gridCol w:w="4536"/>
      </w:tblGrid>
      <w:tr w:rsidR="003A0573" w:rsidRPr="00A727B6" w14:paraId="792684A7" w14:textId="77777777" w:rsidTr="007C0BEF">
        <w:trPr>
          <w:jc w:val="center"/>
        </w:trPr>
        <w:tc>
          <w:tcPr>
            <w:tcW w:w="2972" w:type="dxa"/>
          </w:tcPr>
          <w:p w14:paraId="3AEBDA31" w14:textId="77777777" w:rsidR="003A0573" w:rsidRPr="00A727B6" w:rsidRDefault="003A0573" w:rsidP="007C0BEF">
            <w:pPr>
              <w:rPr>
                <w:rFonts w:ascii="Arial" w:hAnsi="Arial" w:cs="Arial"/>
                <w:b/>
                <w:bCs/>
                <w:sz w:val="18"/>
                <w:szCs w:val="18"/>
                <w:highlight w:val="green"/>
                <w:lang w:eastAsia="x-none"/>
              </w:rPr>
            </w:pPr>
            <w:r w:rsidRPr="00A727B6">
              <w:rPr>
                <w:rFonts w:ascii="Arial" w:hAnsi="Arial" w:cs="Arial"/>
                <w:b/>
                <w:bCs/>
                <w:sz w:val="18"/>
                <w:szCs w:val="18"/>
                <w:highlight w:val="green"/>
                <w:lang w:eastAsia="x-none"/>
              </w:rPr>
              <w:t>MASA spatial metadata parameters</w:t>
            </w:r>
          </w:p>
        </w:tc>
        <w:tc>
          <w:tcPr>
            <w:tcW w:w="4536" w:type="dxa"/>
          </w:tcPr>
          <w:p w14:paraId="051E5EC6" w14:textId="77777777" w:rsidR="003A0573" w:rsidRPr="00A727B6" w:rsidRDefault="003A0573" w:rsidP="007C0BEF">
            <w:pPr>
              <w:rPr>
                <w:rFonts w:ascii="Arial" w:hAnsi="Arial" w:cs="Arial"/>
                <w:b/>
                <w:bCs/>
                <w:sz w:val="18"/>
                <w:szCs w:val="18"/>
                <w:highlight w:val="green"/>
                <w:lang w:eastAsia="x-none"/>
              </w:rPr>
            </w:pPr>
            <w:r w:rsidRPr="00A727B6">
              <w:rPr>
                <w:rFonts w:ascii="Arial" w:hAnsi="Arial" w:cs="Arial"/>
                <w:b/>
                <w:bCs/>
                <w:sz w:val="18"/>
                <w:szCs w:val="18"/>
                <w:highlight w:val="green"/>
                <w:lang w:eastAsia="x-none"/>
              </w:rPr>
              <w:t>Assigned values for every time-frequency tile in all MASA metadata sub-frames</w:t>
            </w:r>
          </w:p>
        </w:tc>
      </w:tr>
      <w:tr w:rsidR="003A0573" w:rsidRPr="00A727B6" w14:paraId="7FE3F49A" w14:textId="77777777" w:rsidTr="007C0BEF">
        <w:trPr>
          <w:jc w:val="center"/>
        </w:trPr>
        <w:tc>
          <w:tcPr>
            <w:tcW w:w="2972" w:type="dxa"/>
          </w:tcPr>
          <w:p w14:paraId="55BBF9BF"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Spherical index</w:t>
            </w:r>
          </w:p>
        </w:tc>
        <w:tc>
          <w:tcPr>
            <w:tcW w:w="4536" w:type="dxa"/>
          </w:tcPr>
          <w:p w14:paraId="2768F0A0"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According to the tested azimuth and elevation</w:t>
            </w:r>
          </w:p>
        </w:tc>
      </w:tr>
      <w:tr w:rsidR="003A0573" w:rsidRPr="00A727B6" w14:paraId="2D35EDBB" w14:textId="77777777" w:rsidTr="007C0BEF">
        <w:trPr>
          <w:jc w:val="center"/>
        </w:trPr>
        <w:tc>
          <w:tcPr>
            <w:tcW w:w="2972" w:type="dxa"/>
          </w:tcPr>
          <w:p w14:paraId="672BA6E9"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Direct-to-total ratio</w:t>
            </w:r>
          </w:p>
        </w:tc>
        <w:tc>
          <w:tcPr>
            <w:tcW w:w="4536" w:type="dxa"/>
          </w:tcPr>
          <w:p w14:paraId="10AF394D"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1.0</w:t>
            </w:r>
          </w:p>
        </w:tc>
      </w:tr>
      <w:tr w:rsidR="003A0573" w:rsidRPr="00A727B6" w14:paraId="46A61312" w14:textId="77777777" w:rsidTr="007C0BEF">
        <w:trPr>
          <w:jc w:val="center"/>
        </w:trPr>
        <w:tc>
          <w:tcPr>
            <w:tcW w:w="2972" w:type="dxa"/>
          </w:tcPr>
          <w:p w14:paraId="08EDDF9A"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Spread coherence</w:t>
            </w:r>
          </w:p>
        </w:tc>
        <w:tc>
          <w:tcPr>
            <w:tcW w:w="4536" w:type="dxa"/>
          </w:tcPr>
          <w:p w14:paraId="28A7C10F"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0.0</w:t>
            </w:r>
          </w:p>
        </w:tc>
      </w:tr>
      <w:tr w:rsidR="003A0573" w:rsidRPr="00A727B6" w14:paraId="3AB8DBD2" w14:textId="77777777" w:rsidTr="007C0BEF">
        <w:trPr>
          <w:jc w:val="center"/>
        </w:trPr>
        <w:tc>
          <w:tcPr>
            <w:tcW w:w="2972" w:type="dxa"/>
          </w:tcPr>
          <w:p w14:paraId="6C368356"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Diffuse-to-total ratio</w:t>
            </w:r>
          </w:p>
        </w:tc>
        <w:tc>
          <w:tcPr>
            <w:tcW w:w="4536" w:type="dxa"/>
          </w:tcPr>
          <w:p w14:paraId="0259665E"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0.0</w:t>
            </w:r>
          </w:p>
        </w:tc>
      </w:tr>
      <w:tr w:rsidR="003A0573" w:rsidRPr="00A727B6" w14:paraId="59427560" w14:textId="77777777" w:rsidTr="007C0BEF">
        <w:trPr>
          <w:jc w:val="center"/>
        </w:trPr>
        <w:tc>
          <w:tcPr>
            <w:tcW w:w="2972" w:type="dxa"/>
          </w:tcPr>
          <w:p w14:paraId="60D5DF8E"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Surround coherence</w:t>
            </w:r>
          </w:p>
        </w:tc>
        <w:tc>
          <w:tcPr>
            <w:tcW w:w="4536" w:type="dxa"/>
          </w:tcPr>
          <w:p w14:paraId="07EE3A62"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0.0</w:t>
            </w:r>
          </w:p>
        </w:tc>
      </w:tr>
      <w:tr w:rsidR="003A0573" w14:paraId="7C9E65CC" w14:textId="77777777" w:rsidTr="007C0BEF">
        <w:trPr>
          <w:jc w:val="center"/>
        </w:trPr>
        <w:tc>
          <w:tcPr>
            <w:tcW w:w="2972" w:type="dxa"/>
          </w:tcPr>
          <w:p w14:paraId="659DD16B"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Remainder-to-total ratio</w:t>
            </w:r>
          </w:p>
        </w:tc>
        <w:tc>
          <w:tcPr>
            <w:tcW w:w="4536" w:type="dxa"/>
          </w:tcPr>
          <w:p w14:paraId="7277E523" w14:textId="77777777" w:rsidR="003A0573" w:rsidRPr="002A2141" w:rsidRDefault="003A0573" w:rsidP="007C0BEF">
            <w:pPr>
              <w:rPr>
                <w:rFonts w:ascii="Arial" w:hAnsi="Arial" w:cs="Arial"/>
                <w:sz w:val="18"/>
                <w:szCs w:val="18"/>
                <w:lang w:eastAsia="x-none"/>
              </w:rPr>
            </w:pPr>
            <w:r w:rsidRPr="00A727B6">
              <w:rPr>
                <w:rFonts w:ascii="Arial" w:hAnsi="Arial" w:cs="Arial"/>
                <w:sz w:val="18"/>
                <w:szCs w:val="18"/>
                <w:highlight w:val="green"/>
                <w:lang w:eastAsia="x-none"/>
              </w:rPr>
              <w:t>0.0</w:t>
            </w:r>
          </w:p>
        </w:tc>
      </w:tr>
    </w:tbl>
    <w:p w14:paraId="63B44D80" w14:textId="77777777" w:rsidR="003A0573" w:rsidRPr="003315A7" w:rsidRDefault="003A0573" w:rsidP="003A0573">
      <w:pPr>
        <w:overflowPunct w:val="0"/>
        <w:autoSpaceDE w:val="0"/>
        <w:autoSpaceDN w:val="0"/>
        <w:adjustRightInd w:val="0"/>
        <w:spacing w:after="180" w:line="240" w:lineRule="auto"/>
        <w:textAlignment w:val="baseline"/>
        <w:rPr>
          <w:rFonts w:ascii="Times New Roman" w:eastAsia="Times New Roman" w:hAnsi="Times New Roman"/>
          <w:sz w:val="20"/>
        </w:rPr>
      </w:pPr>
    </w:p>
    <w:p w14:paraId="6A0AD154" w14:textId="77777777" w:rsidR="0021169C" w:rsidRDefault="0021169C" w:rsidP="00B22D52">
      <w:pPr>
        <w:pStyle w:val="Heading2"/>
      </w:pPr>
      <w:r w:rsidRPr="00225DCC">
        <w:t>Receiving</w:t>
      </w:r>
      <w:r>
        <w:t xml:space="preserve"> </w:t>
      </w:r>
      <w:r w:rsidRPr="00961BE2">
        <w:t xml:space="preserve">with binaural rendering: </w:t>
      </w:r>
      <w:r w:rsidRPr="0037130A">
        <w:rPr>
          <w:lang w:val="en-US"/>
        </w:rPr>
        <w:t>s</w:t>
      </w:r>
      <w:proofErr w:type="spellStart"/>
      <w:r>
        <w:t>ource</w:t>
      </w:r>
      <w:proofErr w:type="spellEnd"/>
      <w:r>
        <w:t xml:space="preserve"> angle dependent</w:t>
      </w:r>
      <w:r w:rsidRPr="00961BE2">
        <w:t xml:space="preserve"> </w:t>
      </w:r>
      <w:r>
        <w:t>band level difference</w:t>
      </w:r>
      <w:bookmarkEnd w:id="912"/>
    </w:p>
    <w:p w14:paraId="3C0D72C9" w14:textId="77777777" w:rsidR="0021169C" w:rsidRPr="00A252D8" w:rsidRDefault="0021169C" w:rsidP="00984887">
      <w:pPr>
        <w:pStyle w:val="Heading3"/>
      </w:pPr>
      <w:bookmarkStart w:id="913" w:name="_Toc142941998"/>
      <w:r>
        <w:t>General</w:t>
      </w:r>
      <w:bookmarkEnd w:id="913"/>
    </w:p>
    <w:p w14:paraId="6AF958BE" w14:textId="77777777" w:rsidR="0021169C" w:rsidRPr="00640160" w:rsidRDefault="0021169C" w:rsidP="0021169C">
      <w:pPr>
        <w:rPr>
          <w:rFonts w:ascii="Times New Roman" w:hAnsi="Times New Roman"/>
          <w:sz w:val="20"/>
        </w:rPr>
      </w:pPr>
      <w:r w:rsidRPr="00640160">
        <w:rPr>
          <w:rFonts w:ascii="Times New Roman" w:hAnsi="Times New Roman"/>
          <w:sz w:val="20"/>
        </w:rPr>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p>
    <w:p w14:paraId="7ACE550D" w14:textId="77777777" w:rsidR="0021169C" w:rsidRPr="00640160" w:rsidRDefault="0021169C" w:rsidP="0021169C">
      <w:pPr>
        <w:rPr>
          <w:rFonts w:ascii="Times New Roman" w:hAnsi="Times New Roman"/>
          <w:i/>
          <w:iCs/>
          <w:sz w:val="20"/>
        </w:rPr>
      </w:pPr>
      <w:r w:rsidRPr="00640160">
        <w:rPr>
          <w:rFonts w:ascii="Times New Roman" w:hAnsi="Times New Roman"/>
          <w:i/>
          <w:iCs/>
          <w:sz w:val="20"/>
        </w:rPr>
        <w:t>Ideal characteristic:</w:t>
      </w:r>
    </w:p>
    <w:p w14:paraId="58A1C071" w14:textId="77777777" w:rsidR="0021169C" w:rsidRPr="00EC4466"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r w:rsidRPr="00EC4466">
        <w:rPr>
          <w:rFonts w:ascii="Times New Roman" w:eastAsia="Times New Roman" w:hAnsi="Times New Roman"/>
        </w:rPr>
        <w:t>To some extent, the ideal characteristics depend on the head-related transfer functions being used. However, some generic statements can be made:</w:t>
      </w:r>
    </w:p>
    <w:p w14:paraId="50609E78"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 xml:space="preserve">Sounds from the median plane (front/back/above/under) appear with elevation-dependent spectral characteristics at high frequencies, depending on </w:t>
      </w:r>
      <w:proofErr w:type="gramStart"/>
      <w:r w:rsidRPr="00640160">
        <w:rPr>
          <w:rFonts w:ascii="Times New Roman" w:hAnsi="Times New Roman"/>
          <w:sz w:val="20"/>
        </w:rPr>
        <w:t>e.g.</w:t>
      </w:r>
      <w:proofErr w:type="gramEnd"/>
      <w:r w:rsidRPr="00640160">
        <w:rPr>
          <w:rFonts w:ascii="Times New Roman" w:hAnsi="Times New Roman"/>
          <w:sz w:val="20"/>
        </w:rPr>
        <w:t xml:space="preserve"> pinna geometries.</w:t>
      </w:r>
      <w:r>
        <w:rPr>
          <w:rFonts w:ascii="Times New Roman" w:hAnsi="Times New Roman"/>
          <w:sz w:val="20"/>
        </w:rP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 xml:space="preserve">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w:t>
      </w:r>
      <w:proofErr w:type="gramStart"/>
      <w:r w:rsidRPr="00640160">
        <w:rPr>
          <w:rFonts w:ascii="Times New Roman" w:hAnsi="Times New Roman"/>
          <w:sz w:val="20"/>
        </w:rPr>
        <w:t>HATS</w:t>
      </w:r>
      <w:proofErr w:type="gramEnd"/>
    </w:p>
    <w:p w14:paraId="0CC84274" w14:textId="77777777" w:rsidR="0021169C" w:rsidRPr="00A252D8" w:rsidRDefault="0021169C" w:rsidP="00984887">
      <w:pPr>
        <w:pStyle w:val="Heading3"/>
        <w:rPr>
          <w:rFonts w:eastAsia="Times New Roman"/>
          <w:bCs/>
        </w:rPr>
      </w:pPr>
      <w:bookmarkStart w:id="914" w:name="_Toc142941999"/>
      <w:r w:rsidRPr="007D7826">
        <w:t>Requirements</w:t>
      </w:r>
      <w:bookmarkEnd w:id="914"/>
    </w:p>
    <w:p w14:paraId="79AA171B" w14:textId="77777777" w:rsidR="0021169C" w:rsidRPr="00640160" w:rsidRDefault="0021169C" w:rsidP="0021169C">
      <w:pPr>
        <w:rPr>
          <w:rFonts w:ascii="Times New Roman" w:hAnsi="Times New Roman"/>
          <w:sz w:val="20"/>
        </w:rPr>
      </w:pPr>
      <w:r w:rsidRPr="00640160">
        <w:rPr>
          <w:rFonts w:ascii="Times New Roman" w:hAnsi="Times New Roman"/>
          <w:sz w:val="20"/>
        </w:rPr>
        <w:t>[Editor’s note: It may be discussed what level of requirements that will be appropriate (shall/should/performance objectives, or no requirements with only UE characterization).]</w:t>
      </w:r>
    </w:p>
    <w:p w14:paraId="0D456524" w14:textId="77777777" w:rsidR="0021169C" w:rsidRPr="00640160" w:rsidRDefault="0021169C" w:rsidP="0021169C">
      <w:pPr>
        <w:rPr>
          <w:rFonts w:ascii="Times New Roman" w:hAnsi="Times New Roman"/>
          <w:sz w:val="20"/>
        </w:rPr>
      </w:pPr>
      <w:r w:rsidRPr="00640160">
        <w:rPr>
          <w:rFonts w:ascii="Times New Roman" w:hAnsi="Times New Roman"/>
          <w:sz w:val="20"/>
        </w:rPr>
        <w:lastRenderedPageBreak/>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A45D325"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77777777" w:rsidR="0021169C" w:rsidRDefault="0021169C" w:rsidP="00152610">
            <w:pPr>
              <w:pStyle w:val="TAC"/>
              <w:rPr>
                <w:color w:val="000000"/>
              </w:rPr>
            </w:pPr>
            <w:r>
              <w:rPr>
                <w:color w:val="000000"/>
              </w:rPr>
              <w:t>D</w:t>
            </w:r>
          </w:p>
        </w:tc>
        <w:tc>
          <w:tcPr>
            <w:tcW w:w="1843" w:type="dxa"/>
            <w:vMerge/>
            <w:tcBorders>
              <w:bottom w:val="single" w:sz="4" w:space="0" w:color="auto"/>
            </w:tcBorders>
            <w:vAlign w:val="center"/>
          </w:tcPr>
          <w:p w14:paraId="32B4DF72"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5FECED15"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F502236"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03D3474" w14:textId="77777777" w:rsidR="0021169C" w:rsidRDefault="0021169C" w:rsidP="00152610">
            <w:pPr>
              <w:pStyle w:val="TAC"/>
              <w:rPr>
                <w:color w:val="000000"/>
              </w:rPr>
            </w:pPr>
            <w:r>
              <w:rPr>
                <w:color w:val="000000"/>
              </w:rPr>
              <w:t>?</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commentRangeStart w:id="915"/>
            <w:commentRangeStart w:id="916"/>
            <w:r>
              <w:rPr>
                <w:color w:val="000000"/>
              </w:rPr>
              <w:t>X</w:t>
            </w:r>
            <w:commentRangeEnd w:id="915"/>
            <w:r>
              <w:rPr>
                <w:rStyle w:val="CommentReference"/>
                <w:rFonts w:eastAsia="SimSun"/>
                <w:lang w:eastAsia="x-none"/>
              </w:rPr>
              <w:commentReference w:id="915"/>
            </w:r>
            <w:commentRangeEnd w:id="916"/>
            <w:r w:rsidR="002D5353">
              <w:rPr>
                <w:rStyle w:val="CommentReference"/>
                <w:rFonts w:eastAsia="SimSun"/>
                <w:lang w:eastAsia="x-none"/>
              </w:rPr>
              <w:commentReference w:id="916"/>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pPr>
        <w:rPr>
          <w:rFonts w:ascii="Times New Roman" w:hAnsi="Times New Roman"/>
          <w:sz w:val="20"/>
        </w:rPr>
      </w:pPr>
      <w:r w:rsidRPr="009777D5">
        <w:rPr>
          <w:rFonts w:ascii="Times New Roman" w:hAnsi="Times New Roman"/>
          <w:sz w:val="20"/>
        </w:rPr>
        <w:t>[Editor’s note</w:t>
      </w:r>
      <w:r>
        <w:rPr>
          <w:rFonts w:ascii="Times New Roman" w:hAnsi="Times New Roman"/>
          <w:sz w:val="20"/>
        </w:rPr>
        <w:t>s</w:t>
      </w:r>
      <w:r w:rsidRPr="009777D5">
        <w:rPr>
          <w:rFonts w:ascii="Times New Roman" w:hAnsi="Times New Roman"/>
          <w:sz w:val="20"/>
        </w:rPr>
        <w:t>:</w:t>
      </w:r>
    </w:p>
    <w:p w14:paraId="2D0A651F" w14:textId="77777777" w:rsidR="0021169C" w:rsidRDefault="0021169C" w:rsidP="0021169C">
      <w:pPr>
        <w:rPr>
          <w:rFonts w:ascii="Times New Roman" w:hAnsi="Times New Roman"/>
          <w:sz w:val="20"/>
        </w:rPr>
      </w:pPr>
      <w:r>
        <w:rPr>
          <w:rFonts w:ascii="Times New Roman" w:hAnsi="Times New Roman"/>
          <w:sz w:val="20"/>
        </w:rPr>
        <w:t xml:space="preserve">- </w:t>
      </w:r>
      <w:r w:rsidRPr="009777D5">
        <w:rPr>
          <w:rFonts w:ascii="Times New Roman" w:hAnsi="Times New Roman"/>
          <w:sz w:val="20"/>
        </w:rPr>
        <w:t>The values in the table are suggested as a starting point, to illustrate the approach. They may be adjusted.</w:t>
      </w:r>
    </w:p>
    <w:p w14:paraId="02D63473" w14:textId="77777777" w:rsidR="0021169C" w:rsidRPr="009777D5" w:rsidRDefault="0021169C" w:rsidP="0021169C">
      <w:pPr>
        <w:rPr>
          <w:rFonts w:ascii="Times New Roman" w:hAnsi="Times New Roman"/>
          <w:sz w:val="20"/>
        </w:rPr>
      </w:pPr>
      <w:r>
        <w:rPr>
          <w:rFonts w:ascii="Times New Roman" w:hAnsi="Times New Roman"/>
          <w:sz w:val="20"/>
        </w:rPr>
        <w:t>-</w:t>
      </w:r>
      <w:r w:rsidRPr="002C04F2">
        <w:rPr>
          <w:rFonts w:ascii="Times New Roman" w:eastAsia="Times New Roman" w:hAnsi="Times New Roman"/>
          <w:sz w:val="20"/>
        </w:rPr>
        <w:t xml:space="preserve"> </w:t>
      </w:r>
      <w:r>
        <w:rPr>
          <w:rFonts w:ascii="Times New Roman" w:eastAsia="Times New Roman" w:hAnsi="Times New Roman"/>
          <w:sz w:val="20"/>
        </w:rPr>
        <w:t>Where it is possible to assign a certain distance to the object, a large value should be specified, to avoid corner cases with close distances</w:t>
      </w:r>
      <w:r w:rsidRPr="009777D5">
        <w:rPr>
          <w:rFonts w:ascii="Times New Roman" w:hAnsi="Times New Roman"/>
          <w:sz w:val="20"/>
        </w:rPr>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commentRangeStart w:id="917"/>
            <w:commentRangeStart w:id="918"/>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commentRangeEnd w:id="917"/>
            <w:r>
              <w:rPr>
                <w:rStyle w:val="CommentReference"/>
                <w:rFonts w:eastAsia="SimSun"/>
                <w:lang w:eastAsia="x-none"/>
              </w:rPr>
              <w:commentReference w:id="917"/>
            </w:r>
            <w:r w:rsidR="00CE1678">
              <w:rPr>
                <w:rStyle w:val="CommentReference"/>
                <w:rFonts w:eastAsia="SimSun"/>
                <w:lang w:eastAsia="x-none"/>
              </w:rPr>
              <w:commentReference w:id="918"/>
            </w:r>
          </w:p>
        </w:tc>
      </w:tr>
      <w:commentRangeEnd w:id="918"/>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p>
    <w:p w14:paraId="644B3398" w14:textId="77777777" w:rsidR="0021169C" w:rsidRPr="00B22D52" w:rsidRDefault="0021169C" w:rsidP="0021169C">
      <w:pPr>
        <w:pStyle w:val="pf0"/>
        <w:rPr>
          <w:rFonts w:ascii="Arial" w:hAnsi="Arial" w:cs="Arial"/>
          <w:sz w:val="20"/>
          <w:szCs w:val="20"/>
          <w:highlight w:val="yellow"/>
        </w:rPr>
      </w:pPr>
      <w:r w:rsidRPr="00B22D52">
        <w:rPr>
          <w:highlight w:val="yellow"/>
        </w:rPr>
        <w:t xml:space="preserve">[Editor’s note: The above table requires further work to address </w:t>
      </w:r>
      <w:proofErr w:type="spellStart"/>
      <w:r w:rsidRPr="00B22D52">
        <w:rPr>
          <w:highlight w:val="yellow"/>
        </w:rPr>
        <w:t>Arvi’s</w:t>
      </w:r>
      <w:proofErr w:type="spellEnd"/>
      <w:r w:rsidRPr="00B22D52">
        <w:rPr>
          <w:highlight w:val="yellow"/>
        </w:rPr>
        <w:t xml:space="preserve"> comment: </w:t>
      </w:r>
      <w:r w:rsidRPr="00B22D52">
        <w:rPr>
          <w:rStyle w:val="cf01"/>
          <w:highlight w:val="yellow"/>
        </w:rPr>
        <w:t xml:space="preserve">How these “Median plane band level differences” requirements should be interpreted? Should the </w:t>
      </w:r>
      <w:r w:rsidRPr="00B22D52">
        <w:rPr>
          <w:rStyle w:val="cf11"/>
          <w:highlight w:val="yellow"/>
        </w:rPr>
        <w:t>LA-LB &gt; YAB</w:t>
      </w:r>
      <w:r w:rsidRPr="00B22D52">
        <w:rPr>
          <w:rStyle w:val="cf01"/>
          <w:highlight w:val="yellow"/>
        </w:rPr>
        <w:t xml:space="preserve">? Or should </w:t>
      </w:r>
      <w:r w:rsidRPr="00B22D52">
        <w:rPr>
          <w:rStyle w:val="cf11"/>
          <w:highlight w:val="yellow"/>
        </w:rPr>
        <w:t xml:space="preserve">YAB </w:t>
      </w:r>
      <w:r w:rsidRPr="00B22D52">
        <w:rPr>
          <w:rStyle w:val="cf01"/>
          <w:highlight w:val="yellow"/>
        </w:rPr>
        <w:t>be below some threshold value [</w:t>
      </w:r>
      <w:r w:rsidRPr="00B22D52">
        <w:rPr>
          <w:rStyle w:val="cf11"/>
          <w:highlight w:val="yellow"/>
        </w:rPr>
        <w:t>N] &gt; YAB, where YAB = LA-LB</w:t>
      </w:r>
      <w:r w:rsidRPr="00B22D52">
        <w:rPr>
          <w:rStyle w:val="cf01"/>
          <w:highlight w:val="yellow"/>
        </w:rPr>
        <w:t>?</w:t>
      </w:r>
    </w:p>
    <w:p w14:paraId="34074C2D" w14:textId="77777777" w:rsidR="0021169C" w:rsidRP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r w:rsidRPr="00B22D52">
        <w:rPr>
          <w:rFonts w:ascii="Times New Roman" w:eastAsia="Times New Roman" w:hAnsi="Times New Roman"/>
          <w:highlight w:val="yellow"/>
        </w:rPr>
        <w:t>]</w:t>
      </w:r>
    </w:p>
    <w:p w14:paraId="17021ACA" w14:textId="77777777" w:rsidR="0021169C" w:rsidRPr="00A252D8" w:rsidRDefault="0021169C" w:rsidP="00984887">
      <w:pPr>
        <w:pStyle w:val="Heading3"/>
      </w:pPr>
      <w:bookmarkStart w:id="919" w:name="_Toc142942000"/>
      <w:r>
        <w:t>Test conditions</w:t>
      </w:r>
      <w:bookmarkEnd w:id="919"/>
    </w:p>
    <w:p w14:paraId="46CA72F3" w14:textId="77777777" w:rsidR="0021169C" w:rsidRPr="009777D5" w:rsidRDefault="0021169C" w:rsidP="0021169C">
      <w:pPr>
        <w:rPr>
          <w:rFonts w:ascii="Times New Roman" w:hAnsi="Times New Roman"/>
          <w:sz w:val="20"/>
        </w:rPr>
      </w:pPr>
      <w:r w:rsidRPr="009777D5">
        <w:rPr>
          <w:rFonts w:ascii="Times New Roman" w:hAnsi="Times New Roman"/>
          <w:sz w:val="20"/>
        </w:rPr>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5FA8BDA0" w14:textId="77777777" w:rsidR="0021169C" w:rsidRPr="008A5862" w:rsidRDefault="0021169C" w:rsidP="00984887">
      <w:pPr>
        <w:pStyle w:val="Heading3"/>
      </w:pPr>
      <w:bookmarkStart w:id="920" w:name="_Toc142942001"/>
      <w:r>
        <w:t>Measurement for object-based audio</w:t>
      </w:r>
      <w:bookmarkEnd w:id="920"/>
    </w:p>
    <w:p w14:paraId="677F8BCC" w14:textId="77777777" w:rsidR="0021169C" w:rsidRPr="00AA5AE5" w:rsidRDefault="0021169C" w:rsidP="0021169C">
      <w:pPr>
        <w:rPr>
          <w:sz w:val="20"/>
        </w:rPr>
      </w:pPr>
      <w:r w:rsidRPr="00AA5AE5">
        <w:rPr>
          <w:rFonts w:ascii="Times New Roman" w:hAnsi="Times New Roman"/>
          <w:sz w:val="20"/>
        </w:rPr>
        <w:t>The following procedure shall be used:</w:t>
      </w:r>
    </w:p>
    <w:p w14:paraId="232307CC" w14:textId="77777777" w:rsidR="0021169C" w:rsidRDefault="0021169C" w:rsidP="0021169C">
      <w:pPr>
        <w:widowControl w:val="0"/>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r>
        <w:rPr>
          <w:rFonts w:ascii="Times New Roman" w:eastAsia="DengXian" w:hAnsi="Times New Roman"/>
          <w:sz w:val="20"/>
          <w:lang w:eastAsia="ko-KR"/>
        </w:rPr>
        <w:t xml:space="preserve"> The left and right headphone/headset audio outputs from the UE are connected to the test system electrically, or acoustically using headphones and </w:t>
      </w:r>
      <w:proofErr w:type="gramStart"/>
      <w:r>
        <w:rPr>
          <w:rFonts w:ascii="Times New Roman" w:eastAsia="DengXian" w:hAnsi="Times New Roman"/>
          <w:sz w:val="20"/>
          <w:lang w:eastAsia="ko-KR"/>
        </w:rPr>
        <w:t>a</w:t>
      </w:r>
      <w:proofErr w:type="gramEnd"/>
      <w:r>
        <w:rPr>
          <w:rFonts w:ascii="Times New Roman" w:eastAsia="DengXian" w:hAnsi="Times New Roman"/>
          <w:sz w:val="20"/>
          <w:lang w:eastAsia="ko-KR"/>
        </w:rPr>
        <w:t xml:space="preserve"> ITU-T P.58 compliant head and torso simulator with associated left and right artificial ears.</w:t>
      </w:r>
      <w:r w:rsidRPr="00C5704A">
        <w:rPr>
          <w:rFonts w:ascii="Times New Roman" w:eastAsia="DengXian" w:hAnsi="Times New Roman"/>
          <w:sz w:val="20"/>
          <w:lang w:eastAsia="ko-KR"/>
        </w:rPr>
        <w:t xml:space="preserve"> </w:t>
      </w:r>
      <w:r>
        <w:rPr>
          <w:rFonts w:ascii="Times New Roman" w:eastAsia="DengXian" w:hAnsi="Times New Roman"/>
          <w:sz w:val="20"/>
          <w:lang w:eastAsia="ko-KR"/>
        </w:rPr>
        <w:t>[Editor’s note: headtracking shall also be considered. Text TBD]</w:t>
      </w:r>
    </w:p>
    <w:p w14:paraId="11EEEC29" w14:textId="77777777" w:rsidR="0021169C" w:rsidRPr="00F40B66" w:rsidRDefault="0021169C" w:rsidP="0021169C">
      <w:pPr>
        <w:pStyle w:val="ListParagraph"/>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sidRPr="005072C3">
        <w:rPr>
          <w:rFonts w:ascii="Times New Roman" w:eastAsia="Times New Roman" w:hAnsi="Times New Roman"/>
          <w:sz w:val="20"/>
        </w:rPr>
        <w:lastRenderedPageBreak/>
        <w:t xml:space="preserve">The volume control is set to nominal [Editor’s note: it is expected that the generic clauses of this specification will state that the volume control, unless otherwise stated, is set to meet </w:t>
      </w:r>
      <w:r>
        <w:rPr>
          <w:rFonts w:ascii="Times New Roman" w:eastAsia="Times New Roman" w:hAnsi="Times New Roman"/>
          <w:sz w:val="20"/>
        </w:rPr>
        <w:t xml:space="preserve">the nominal </w:t>
      </w:r>
      <w:r w:rsidRPr="005072C3">
        <w:rPr>
          <w:rFonts w:ascii="Times New Roman" w:eastAsia="Times New Roman" w:hAnsi="Times New Roman"/>
          <w:sz w:val="20"/>
        </w:rPr>
        <w:t>RLR=8 +-3dB for each ear</w:t>
      </w:r>
      <w:r>
        <w:rPr>
          <w:rFonts w:ascii="Times New Roman" w:eastAsia="Times New Roman" w:hAnsi="Times New Roman"/>
          <w:sz w:val="20"/>
        </w:rPr>
        <w:t>. The sentence “</w:t>
      </w:r>
      <w:r w:rsidRPr="005072C3">
        <w:rPr>
          <w:rFonts w:ascii="Times New Roman" w:eastAsia="Times New Roman" w:hAnsi="Times New Roman"/>
          <w:sz w:val="20"/>
        </w:rPr>
        <w:t>The volume control is set to nominal</w:t>
      </w:r>
      <w:r>
        <w:rPr>
          <w:rFonts w:ascii="Times New Roman" w:eastAsia="Times New Roman" w:hAnsi="Times New Roman"/>
          <w:sz w:val="20"/>
        </w:rPr>
        <w:t>” may then be superfluous.</w:t>
      </w:r>
      <w:r w:rsidRPr="005072C3">
        <w:rPr>
          <w:rFonts w:ascii="Times New Roman" w:eastAsia="Times New Roman" w:hAnsi="Times New Roman"/>
          <w:sz w:val="20"/>
        </w:rPr>
        <w:t>]</w:t>
      </w:r>
      <w:r>
        <w:rPr>
          <w:rFonts w:ascii="Times New Roman" w:eastAsia="Times New Roman" w:hAnsi="Times New Roman"/>
          <w:sz w:val="20"/>
        </w:rPr>
        <w:t>.</w:t>
      </w:r>
    </w:p>
    <w:p w14:paraId="15E6AC93" w14:textId="77777777" w:rsidR="0021169C" w:rsidRDefault="0021169C" w:rsidP="0021169C">
      <w:pPr>
        <w:widowControl w:val="0"/>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0B3176">
        <w:rPr>
          <w:rFonts w:ascii="Times New Roman" w:eastAsia="DengXian" w:hAnsi="Times New Roman"/>
          <w:sz w:val="20"/>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ascii="Times New Roman" w:eastAsia="DengXian" w:hAnsi="Times New Roman"/>
          <w:sz w:val="20"/>
          <w:lang w:eastAsia="ko-KR"/>
        </w:rPr>
        <w:t xml:space="preserve">[Editor’s note: this is the same signal as in TS 26.132 subclause 7.5.4] </w:t>
      </w:r>
      <w:r w:rsidRPr="000B3176">
        <w:rPr>
          <w:rFonts w:ascii="Times New Roman" w:eastAsia="DengXian" w:hAnsi="Times New Roman"/>
          <w:sz w:val="20"/>
          <w:lang w:eastAsia="ko-KR"/>
        </w:rPr>
        <w:t xml:space="preserve">The level of the signal shall be </w:t>
      </w:r>
      <w:r w:rsidRPr="000B3176">
        <w:rPr>
          <w:rFonts w:ascii="Times New Roman" w:eastAsia="DengXian" w:hAnsi="Times New Roman"/>
          <w:sz w:val="20"/>
          <w:lang w:eastAsia="ko-KR"/>
        </w:rPr>
        <w:noBreakHyphen/>
        <w:t>16 dBm0 at the POI.</w:t>
      </w:r>
    </w:p>
    <w:p w14:paraId="4D774869" w14:textId="77777777" w:rsidR="0021169C" w:rsidRPr="000B3176" w:rsidRDefault="0021169C" w:rsidP="0021169C">
      <w:pPr>
        <w:overflowPunct w:val="0"/>
        <w:autoSpaceDE w:val="0"/>
        <w:autoSpaceDN w:val="0"/>
        <w:adjustRightInd w:val="0"/>
        <w:spacing w:after="180" w:line="240" w:lineRule="auto"/>
        <w:ind w:left="644"/>
        <w:textAlignment w:val="baseline"/>
        <w:rPr>
          <w:rFonts w:ascii="Times New Roman" w:eastAsia="DengXian" w:hAnsi="Times New Roman"/>
          <w:sz w:val="20"/>
          <w:lang w:eastAsia="ko-KR"/>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7421C925" w14:textId="77777777" w:rsidR="0021169C" w:rsidRDefault="0021169C" w:rsidP="0021169C">
      <w:pPr>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sidRPr="00C7125C">
        <w:rPr>
          <w:rFonts w:ascii="Times New Roman" w:eastAsia="Times New Roman" w:hAnsi="Times New Roman"/>
          <w:sz w:val="20"/>
        </w:rPr>
        <w:t>For each simulated source position</w:t>
      </w:r>
      <w:r w:rsidRPr="00C7125C">
        <w:rPr>
          <w:rFonts w:ascii="Times New Roman" w:hAnsi="Times New Roman"/>
          <w:sz w:val="20"/>
        </w:rPr>
        <w:t xml:space="preserve"> </w:t>
      </w:r>
      <w:r w:rsidRPr="00C7125C">
        <w:rPr>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sz w:val="20"/>
        </w:rPr>
        <w:t></w:t>
      </w:r>
      <w:r w:rsidRPr="00C7125C">
        <w:rPr>
          <w:sz w:val="20"/>
        </w:rPr>
        <w:t xml:space="preserve"> </w:t>
      </w:r>
      <w:proofErr w:type="spellStart"/>
      <w:r w:rsidRPr="00C7125C">
        <w:rPr>
          <w:rFonts w:ascii="Times New Roman" w:hAnsi="Times New Roman"/>
          <w:i/>
          <w:sz w:val="20"/>
        </w:rPr>
        <w:t>i</w:t>
      </w:r>
      <w:proofErr w:type="spellEnd"/>
      <w:r w:rsidRPr="00C7125C">
        <w:rPr>
          <w:rFonts w:ascii="Times New Roman" w:hAnsi="Times New Roman"/>
          <w:sz w:val="20"/>
        </w:rPr>
        <w:t>=</w:t>
      </w:r>
      <w:proofErr w:type="gramStart"/>
      <w:r w:rsidRPr="00C7125C">
        <w:rPr>
          <w:rFonts w:ascii="Times New Roman" w:hAnsi="Times New Roman"/>
          <w:sz w:val="20"/>
        </w:rPr>
        <w:t>1,...</w:t>
      </w:r>
      <w:proofErr w:type="gramEnd"/>
      <w:r w:rsidRPr="00C7125C">
        <w:rPr>
          <w:rFonts w:ascii="Times New Roman" w:hAnsi="Times New Roman"/>
          <w:sz w:val="20"/>
        </w:rPr>
        <w:t>,L ,</w:t>
      </w:r>
      <w:r w:rsidRPr="00677034">
        <w:t xml:space="preserve"> </w:t>
      </w:r>
      <w:r>
        <w:rPr>
          <w:rFonts w:ascii="Times New Roman" w:eastAsia="Times New Roman" w:hAnsi="Times New Roman"/>
          <w:sz w:val="20"/>
        </w:rPr>
        <w:t>the following procedure is repeated:</w:t>
      </w:r>
    </w:p>
    <w:p w14:paraId="4F2E8AF3" w14:textId="77777777" w:rsidR="0021169C" w:rsidRPr="0054328E" w:rsidRDefault="0021169C" w:rsidP="0021169C">
      <w:pPr>
        <w:pStyle w:val="ListParagraph"/>
        <w:widowControl/>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The test signal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rsidP="0021169C">
      <w:pPr>
        <w:pStyle w:val="ListParagraph"/>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54328E">
        <w:rPr>
          <w:rFonts w:ascii="Times New Roman" w:eastAsia="Times New Roman" w:hAnsi="Times New Roman"/>
          <w:sz w:val="20"/>
        </w:rPr>
        <w:t>particular UE</w:t>
      </w:r>
      <w:proofErr w:type="gramEnd"/>
      <w:r w:rsidRPr="0054328E">
        <w:rPr>
          <w:rFonts w:ascii="Times New Roman" w:eastAsia="Times New Roman" w:hAnsi="Times New Roman"/>
          <w:sz w:val="20"/>
        </w:rPr>
        <w:t>, which is measured priorly.</w:t>
      </w:r>
    </w:p>
    <w:p w14:paraId="49645F9B" w14:textId="77777777" w:rsidR="0021169C" w:rsidRPr="0054328E" w:rsidRDefault="0021169C" w:rsidP="0021169C">
      <w:pPr>
        <w:pStyle w:val="ListParagraph"/>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spacing w:after="180" w:line="240" w:lineRule="auto"/>
        <w:ind w:left="1004"/>
        <w:textAlignment w:val="baseline"/>
        <w:rPr>
          <w:rFonts w:ascii="Times New Roman" w:eastAsia="Times New Roman" w:hAnsi="Times New Roman"/>
          <w:sz w:val="20"/>
        </w:rPr>
      </w:pPr>
    </w:p>
    <w:p w14:paraId="6C372890" w14:textId="77777777" w:rsidR="0021169C" w:rsidRPr="00F26D0C" w:rsidRDefault="0021169C" w:rsidP="0021169C">
      <w:pPr>
        <w:pStyle w:val="ListParagraph"/>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Once all source angles are assessed, the inter-angle level differences as well as the inter-channel level differences are assessed according to the corresponding table in the requirements specification.</w:t>
      </w:r>
    </w:p>
    <w:p w14:paraId="55CE666A" w14:textId="77777777" w:rsidR="003A0573" w:rsidRPr="00F15951" w:rsidRDefault="003A0573" w:rsidP="003A0573">
      <w:pPr>
        <w:pStyle w:val="Heading3"/>
        <w:rPr>
          <w:highlight w:val="green"/>
        </w:rPr>
      </w:pPr>
      <w:bookmarkStart w:id="921" w:name="_Toc142942002"/>
      <w:r w:rsidRPr="00F15951">
        <w:rPr>
          <w:highlight w:val="green"/>
        </w:rPr>
        <w:t xml:space="preserve">Measurement for </w:t>
      </w:r>
      <w:r w:rsidRPr="00F15951">
        <w:rPr>
          <w:highlight w:val="green"/>
          <w:lang w:val="en-US"/>
        </w:rPr>
        <w:t>scene</w:t>
      </w:r>
      <w:r w:rsidRPr="00F15951">
        <w:rPr>
          <w:highlight w:val="green"/>
        </w:rPr>
        <w:t>-based audio</w:t>
      </w:r>
      <w:bookmarkEnd w:id="921"/>
    </w:p>
    <w:p w14:paraId="6A3BC8FF" w14:textId="77777777" w:rsidR="003A0573" w:rsidRPr="00F15951" w:rsidRDefault="003A0573" w:rsidP="003A0573">
      <w:pPr>
        <w:overflowPunct w:val="0"/>
        <w:autoSpaceDE w:val="0"/>
        <w:autoSpaceDN w:val="0"/>
        <w:adjustRightInd w:val="0"/>
        <w:spacing w:after="180" w:line="240" w:lineRule="auto"/>
        <w:textAlignment w:val="baseline"/>
        <w:rPr>
          <w:rFonts w:ascii="Times New Roman" w:eastAsia="Times New Roman" w:hAnsi="Times New Roman"/>
          <w:sz w:val="20"/>
          <w:highlight w:val="green"/>
        </w:rPr>
      </w:pPr>
      <w:r w:rsidRPr="00F15951">
        <w:rPr>
          <w:rFonts w:ascii="Times New Roman" w:eastAsia="Times New Roman" w:hAnsi="Times New Roman"/>
          <w:sz w:val="20"/>
          <w:highlight w:val="green"/>
        </w:rPr>
        <w:t xml:space="preserve">The method is the same as for object-based audio except that the source position is not set by metadata to the reference client encoder but rather by presenting the encoder with a multi-component Ambisonics signal that represents a source from the </w:t>
      </w:r>
      <w:proofErr w:type="gramStart"/>
      <w:r w:rsidRPr="00F15951">
        <w:rPr>
          <w:rFonts w:ascii="Times New Roman" w:eastAsia="Times New Roman" w:hAnsi="Times New Roman"/>
          <w:sz w:val="20"/>
          <w:highlight w:val="green"/>
        </w:rPr>
        <w:t>particular incidence</w:t>
      </w:r>
      <w:proofErr w:type="gramEnd"/>
      <w:r w:rsidRPr="00F15951">
        <w:rPr>
          <w:rFonts w:ascii="Times New Roman" w:eastAsia="Times New Roman" w:hAnsi="Times New Roman"/>
          <w:sz w:val="20"/>
          <w:highlight w:val="green"/>
        </w:rPr>
        <w:t xml:space="preserve"> angle (see sub-clause 5.3.5). [Editor’s note: Details are TBD, as well as text considering MASA].</w:t>
      </w:r>
    </w:p>
    <w:p w14:paraId="129ACC56" w14:textId="77777777" w:rsidR="003A0573" w:rsidRPr="00F15951" w:rsidRDefault="003A0573" w:rsidP="003A0573">
      <w:pPr>
        <w:pStyle w:val="Heading3"/>
        <w:rPr>
          <w:highlight w:val="green"/>
        </w:rPr>
      </w:pPr>
      <w:r w:rsidRPr="00F15951">
        <w:rPr>
          <w:highlight w:val="green"/>
        </w:rPr>
        <w:t>Measurement for metadata-assisted spatial audio</w:t>
      </w:r>
    </w:p>
    <w:p w14:paraId="1CDB6F9B" w14:textId="14546650" w:rsidR="0021169C" w:rsidRPr="003A0573" w:rsidRDefault="003A0573" w:rsidP="003A0573">
      <w:pPr>
        <w:rPr>
          <w:lang w:eastAsia="x-none"/>
        </w:rPr>
      </w:pPr>
      <w:r w:rsidRPr="00F15951">
        <w:rPr>
          <w:rFonts w:ascii="Times New Roman" w:hAnsi="Times New Roman" w:cs="Times New Roman"/>
          <w:sz w:val="20"/>
          <w:szCs w:val="20"/>
          <w:highlight w:val="green"/>
          <w:lang w:eastAsia="x-none"/>
        </w:rPr>
        <w:t>The method is the same as for object-based audio except format specific metadata is set (see sub-clause 5.3.6).</w:t>
      </w:r>
    </w:p>
    <w:p w14:paraId="29553FD0" w14:textId="77777777" w:rsidR="0021169C" w:rsidRDefault="0021169C" w:rsidP="00B22D52">
      <w:pPr>
        <w:pStyle w:val="Heading2"/>
      </w:pPr>
      <w:bookmarkStart w:id="922" w:name="_Toc142942003"/>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922"/>
    </w:p>
    <w:p w14:paraId="467DD25F" w14:textId="77777777" w:rsidR="0021169C" w:rsidRPr="00A252D8" w:rsidRDefault="0021169C" w:rsidP="00984887">
      <w:pPr>
        <w:pStyle w:val="Heading3"/>
      </w:pPr>
      <w:bookmarkStart w:id="923" w:name="_Toc142942004"/>
      <w:r>
        <w:t>General</w:t>
      </w:r>
      <w:bookmarkEnd w:id="923"/>
    </w:p>
    <w:p w14:paraId="63FC6F1C"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2B742200"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signal to each input channel is only observed at the corresponding output channel (muted in others).</w:t>
      </w:r>
    </w:p>
    <w:p w14:paraId="2149254E" w14:textId="77777777" w:rsidR="0021169C" w:rsidRPr="00A252D8" w:rsidRDefault="0021169C" w:rsidP="00984887">
      <w:pPr>
        <w:pStyle w:val="Heading3"/>
        <w:rPr>
          <w:rFonts w:eastAsia="Times New Roman"/>
          <w:bCs/>
        </w:rPr>
      </w:pPr>
      <w:bookmarkStart w:id="924" w:name="_Toc142942005"/>
      <w:r w:rsidRPr="007D7826">
        <w:t>Requirements</w:t>
      </w:r>
      <w:bookmarkEnd w:id="924"/>
    </w:p>
    <w:p w14:paraId="0E28E9D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[TBD]</w:t>
      </w:r>
    </w:p>
    <w:p w14:paraId="52A0BCE5" w14:textId="77777777" w:rsidR="0021169C" w:rsidRPr="00A252D8" w:rsidRDefault="0021169C" w:rsidP="00984887">
      <w:pPr>
        <w:pStyle w:val="Heading3"/>
      </w:pPr>
      <w:bookmarkStart w:id="925" w:name="_Toc142942006"/>
      <w:r>
        <w:t>Test conditions</w:t>
      </w:r>
      <w:bookmarkEnd w:id="925"/>
    </w:p>
    <w:p w14:paraId="7B7B6F76"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[TBD]</w:t>
      </w:r>
    </w:p>
    <w:p w14:paraId="496FECA4" w14:textId="77777777" w:rsidR="0021169C" w:rsidRPr="008A5862" w:rsidRDefault="0021169C" w:rsidP="00984887">
      <w:pPr>
        <w:pStyle w:val="Heading3"/>
      </w:pPr>
      <w:bookmarkStart w:id="926" w:name="_Toc142942007"/>
      <w:r w:rsidRPr="00872F18">
        <w:rPr>
          <w:lang w:val="en-US"/>
        </w:rPr>
        <w:lastRenderedPageBreak/>
        <w:t>M</w:t>
      </w:r>
      <w:proofErr w:type="spellStart"/>
      <w:r>
        <w:t>easurement</w:t>
      </w:r>
      <w:proofErr w:type="spellEnd"/>
      <w:r>
        <w:t xml:space="preserve"> </w:t>
      </w:r>
      <w:r>
        <w:rPr>
          <w:lang w:val="sv-SE"/>
        </w:rPr>
        <w:t>of</w:t>
      </w:r>
      <w:r>
        <w:t xml:space="preserve"> </w:t>
      </w:r>
      <w:r w:rsidRPr="00872F18">
        <w:t>channel order</w:t>
      </w:r>
      <w:bookmarkEnd w:id="926"/>
    </w:p>
    <w:p w14:paraId="65D62345" w14:textId="77777777" w:rsidR="0021169C" w:rsidRPr="00AA5AE5" w:rsidRDefault="0021169C" w:rsidP="0021169C">
      <w:pPr>
        <w:rPr>
          <w:sz w:val="20"/>
        </w:rPr>
      </w:pPr>
      <w:r w:rsidRPr="00AA5AE5">
        <w:rPr>
          <w:rFonts w:ascii="Times New Roman" w:hAnsi="Times New Roman"/>
          <w:sz w:val="20"/>
        </w:rPr>
        <w:t>The following procedure shall be used:</w:t>
      </w:r>
    </w:p>
    <w:p w14:paraId="63140A25"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a channel</w:t>
      </w:r>
      <w:r w:rsidRPr="00677034">
        <w:rPr>
          <w:rFonts w:ascii="Times New Roman" w:eastAsia="DengXian" w:hAnsi="Times New Roman"/>
          <w:sz w:val="20"/>
          <w:lang w:eastAsia="ko-KR"/>
        </w:rPr>
        <w:t>-based input format at [512] kbit/s. The audio input format and bitrate shall be reported.</w:t>
      </w:r>
    </w:p>
    <w:p w14:paraId="12D625DB"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UE renderer is set to the same channel-based format as the reference encoder.</w:t>
      </w:r>
    </w:p>
    <w:p w14:paraId="3C76F210"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For each reference client input channel, a test signal [TBD] is presented and the levels at all output channels are measured.</w:t>
      </w:r>
    </w:p>
    <w:p w14:paraId="3A312FCC" w14:textId="77777777" w:rsidR="0021169C" w:rsidRDefault="0021169C" w:rsidP="0021169C">
      <w:pPr>
        <w:ind w:left="568"/>
        <w:rPr>
          <w:rFonts w:ascii="Times New Roman" w:hAnsi="Times New Roman"/>
          <w:b/>
          <w:bCs/>
          <w:sz w:val="20"/>
        </w:rPr>
      </w:pPr>
    </w:p>
    <w:p w14:paraId="0C0372BD" w14:textId="77777777" w:rsidR="0021169C" w:rsidRPr="00872F18" w:rsidRDefault="0021169C" w:rsidP="0021169C">
      <w:pPr>
        <w:rPr>
          <w:rFonts w:ascii="Times New Roman" w:hAnsi="Times New Roman"/>
          <w:sz w:val="20"/>
        </w:rPr>
      </w:pPr>
      <w:r w:rsidRPr="00872F18">
        <w:rPr>
          <w:rFonts w:ascii="Times New Roman" w:hAnsi="Times New Roman"/>
          <w:sz w:val="20"/>
        </w:rPr>
        <w:t>[Editor’s note: Similar tests should be defined for other combinations, such as ambisonics coding with channel-based loudspeaker rendering.]</w:t>
      </w:r>
    </w:p>
    <w:p w14:paraId="7B557707" w14:textId="6AF3826B" w:rsidR="0021169C" w:rsidRDefault="0021169C" w:rsidP="0021169C"/>
    <w:p w14:paraId="77BE8CA3" w14:textId="77777777" w:rsidR="00793465" w:rsidRDefault="00793465" w:rsidP="00793465">
      <w:r>
        <w:t>]</w:t>
      </w:r>
    </w:p>
    <w:p w14:paraId="642648D1" w14:textId="77777777" w:rsidR="00793465" w:rsidRDefault="00793465" w:rsidP="00B22D52">
      <w:pPr>
        <w:pStyle w:val="Heading1"/>
        <w:numPr>
          <w:ilvl w:val="0"/>
          <w:numId w:val="0"/>
        </w:numPr>
        <w:ind w:left="432"/>
        <w:rPr>
          <w:lang w:val="en-CA"/>
        </w:rPr>
      </w:pPr>
      <w:bookmarkStart w:id="927" w:name="_Toc130152515"/>
      <w:bookmarkStart w:id="928" w:name="_Toc130155991"/>
      <w:bookmarkStart w:id="929" w:name="_Toc135924358"/>
      <w:r w:rsidRPr="0057781B">
        <w:t>References</w:t>
      </w:r>
      <w:bookmarkEnd w:id="927"/>
      <w:bookmarkEnd w:id="928"/>
      <w:bookmarkEnd w:id="929"/>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31"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w:t>
      </w:r>
      <w:proofErr w:type="gramStart"/>
      <w:r w:rsidRPr="006C1D06">
        <w:rPr>
          <w:lang w:val="en-CA"/>
        </w:rPr>
        <w:t>acoustics</w:t>
      </w:r>
      <w:proofErr w:type="gramEnd"/>
    </w:p>
    <w:p w14:paraId="0A5FE79F" w14:textId="77777777" w:rsidR="00793465" w:rsidRPr="00EF25BC" w:rsidRDefault="00793465" w:rsidP="00793465">
      <w:pPr>
        <w:ind w:left="709" w:hanging="709"/>
      </w:pPr>
      <w:r>
        <w:rPr>
          <w:lang w:val="en-CA"/>
        </w:rPr>
        <w:t>[5]</w:t>
      </w:r>
      <w:r>
        <w:rPr>
          <w:lang w:val="en-CA"/>
        </w:rPr>
        <w:tab/>
      </w:r>
      <w:r w:rsidRPr="009C1CCD">
        <w:rPr>
          <w:lang w:val="en-CA"/>
        </w:rPr>
        <w:t>S4-230189: Add the spatial perception test for stereo UE in ATIAS, Xiaomi</w:t>
      </w:r>
    </w:p>
    <w:p w14:paraId="1C4562CE" w14:textId="77777777" w:rsidR="00793465" w:rsidRDefault="00793465" w:rsidP="00793465">
      <w:pPr>
        <w:ind w:left="709" w:hanging="709"/>
        <w:rPr>
          <w:lang w:val="en-CA"/>
        </w:rPr>
      </w:pPr>
      <w:r>
        <w:rPr>
          <w:lang w:val="en-CA"/>
        </w:rPr>
        <w:lastRenderedPageBreak/>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eastAsia="Times New Roman" w:cs="Arial"/>
          <w:sz w:val="20"/>
        </w:rPr>
        <w:tab/>
      </w:r>
      <w:r w:rsidRPr="007A2805">
        <w:rPr>
          <w:rFonts w:eastAsia="Times New Roman" w:cs="Arial"/>
        </w:rPr>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eastAsia="Times New Roman" w:cs="Arial"/>
          <w:sz w:val="21"/>
          <w:szCs w:val="21"/>
        </w:rPr>
        <w:t>[</w:t>
      </w:r>
      <w:r>
        <w:rPr>
          <w:rFonts w:eastAsia="Times New Roman" w:cs="Arial"/>
          <w:sz w:val="21"/>
          <w:szCs w:val="21"/>
        </w:rPr>
        <w:t>6-2</w:t>
      </w:r>
      <w:r w:rsidRPr="007A2805">
        <w:rPr>
          <w:rFonts w:eastAsia="Times New Roman" w:cs="Arial"/>
          <w:sz w:val="21"/>
          <w:szCs w:val="21"/>
        </w:rPr>
        <w:t>]</w:t>
      </w:r>
      <w:r w:rsidRPr="007A2805">
        <w:rPr>
          <w:rFonts w:eastAsia="Times New Roman" w:cs="Arial"/>
          <w:sz w:val="20"/>
        </w:rPr>
        <w:tab/>
      </w:r>
      <w:proofErr w:type="spellStart"/>
      <w:r w:rsidRPr="007A2805">
        <w:rPr>
          <w:rFonts w:eastAsia="Arial" w:cs="Arial"/>
        </w:rPr>
        <w:t>Tdoc</w:t>
      </w:r>
      <w:proofErr w:type="spellEnd"/>
      <w:r w:rsidRPr="007A2805">
        <w:rPr>
          <w:rFonts w:eastAsia="Arial" w:cs="Arial"/>
        </w:rPr>
        <w:t xml:space="preserve"> S4-221297:</w:t>
      </w:r>
      <w:r w:rsidRPr="007A2805">
        <w:rPr>
          <w:rFonts w:eastAsia="Times New Roman" w:cs="Arial"/>
          <w:sz w:val="20"/>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rFonts w:eastAsia="Times New Roman"/>
          <w:sz w:val="21"/>
          <w:szCs w:val="21"/>
        </w:rPr>
        <w:t>[</w:t>
      </w:r>
      <w:r>
        <w:rPr>
          <w:rFonts w:eastAsia="Times New Roman"/>
          <w:sz w:val="21"/>
          <w:szCs w:val="21"/>
        </w:rPr>
        <w:t>7-</w:t>
      </w:r>
      <w:r w:rsidRPr="004543E4">
        <w:rPr>
          <w:rFonts w:eastAsia="Times New Roman"/>
          <w:sz w:val="21"/>
          <w:szCs w:val="21"/>
        </w:rPr>
        <w:t>1]</w:t>
      </w:r>
      <w:r w:rsidRPr="004543E4">
        <w:rPr>
          <w:rFonts w:eastAsia="Times New Roman"/>
          <w:sz w:val="20"/>
        </w:rPr>
        <w:tab/>
      </w:r>
      <w:proofErr w:type="spellStart"/>
      <w:r>
        <w:rPr>
          <w:rFonts w:eastAsia="Arial" w:cs="Arial"/>
        </w:rPr>
        <w:t>Tdoc</w:t>
      </w:r>
      <w:proofErr w:type="spellEnd"/>
      <w:r>
        <w:rPr>
          <w:rFonts w:eastAsia="Arial" w:cs="Arial"/>
        </w:rPr>
        <w:t xml:space="preserve"> S4-221449: </w:t>
      </w:r>
      <w:r w:rsidRPr="004543E4">
        <w:rPr>
          <w:rFonts w:eastAsia="Arial" w:cs="Arial"/>
        </w:rPr>
        <w:t xml:space="preserve"> </w:t>
      </w:r>
      <w:r w:rsidRPr="004123D2">
        <w:rPr>
          <w:rFonts w:eastAsia="Arial" w:cs="Arial"/>
        </w:rPr>
        <w:t xml:space="preserve">On send side audio performance assessment for Immersive Audio Systems –additional </w:t>
      </w:r>
      <w:proofErr w:type="gramStart"/>
      <w:r w:rsidRPr="004123D2">
        <w:rPr>
          <w:rFonts w:eastAsia="Arial" w:cs="Arial"/>
        </w:rPr>
        <w:t>metrics</w:t>
      </w:r>
      <w:proofErr w:type="gramEnd"/>
    </w:p>
    <w:p w14:paraId="69BD6C7E" w14:textId="77777777" w:rsidR="00793465" w:rsidRDefault="00793465" w:rsidP="00793465">
      <w:pPr>
        <w:ind w:left="567" w:hanging="567"/>
        <w:jc w:val="both"/>
        <w:rPr>
          <w:rFonts w:eastAsia="Arial" w:cs="Arial"/>
        </w:rPr>
      </w:pPr>
      <w:r w:rsidRPr="004543E4">
        <w:rPr>
          <w:rFonts w:eastAsia="Times New Roman"/>
          <w:sz w:val="21"/>
          <w:szCs w:val="21"/>
        </w:rPr>
        <w:t>[</w:t>
      </w:r>
      <w:r>
        <w:rPr>
          <w:rFonts w:eastAsia="Times New Roman"/>
          <w:sz w:val="21"/>
          <w:szCs w:val="21"/>
        </w:rPr>
        <w:t>7-2</w:t>
      </w:r>
      <w:r w:rsidRPr="004543E4">
        <w:rPr>
          <w:rFonts w:eastAsia="Times New Roman"/>
          <w:sz w:val="21"/>
          <w:szCs w:val="21"/>
        </w:rPr>
        <w:t>]</w:t>
      </w:r>
      <w:r w:rsidRPr="004543E4">
        <w:rPr>
          <w:rFonts w:eastAsia="Times New Roman"/>
          <w:sz w:val="20"/>
        </w:rPr>
        <w:tab/>
      </w:r>
      <w:proofErr w:type="spellStart"/>
      <w:r w:rsidRPr="004543E4">
        <w:rPr>
          <w:rFonts w:eastAsia="Arial" w:cs="Arial"/>
        </w:rPr>
        <w:t>Tdoc</w:t>
      </w:r>
      <w:proofErr w:type="spellEnd"/>
      <w:r w:rsidRPr="004543E4">
        <w:rPr>
          <w:rFonts w:eastAsia="Arial" w:cs="Arial"/>
        </w:rPr>
        <w:t xml:space="preserve"> S4-221297:</w:t>
      </w:r>
      <w:r w:rsidRPr="004543E4">
        <w:rPr>
          <w:rFonts w:eastAsia="Times New Roman"/>
          <w:sz w:val="20"/>
        </w:rPr>
        <w:t xml:space="preserve"> </w:t>
      </w:r>
      <w:r w:rsidRPr="004543E4">
        <w:rPr>
          <w:rFonts w:eastAsia="Arial" w:cs="Arial"/>
        </w:rPr>
        <w:t>IVAS Design Constraints (IVAS-4)</w:t>
      </w:r>
    </w:p>
    <w:p w14:paraId="22F7FFB5" w14:textId="77777777" w:rsidR="00793465" w:rsidRPr="004543E4" w:rsidRDefault="00793465" w:rsidP="00793465">
      <w:pPr>
        <w:ind w:left="567" w:hanging="567"/>
        <w:jc w:val="both"/>
        <w:rPr>
          <w:rFonts w:eastAsia="Arial" w:cs="Arial"/>
        </w:rPr>
      </w:pPr>
      <w:r>
        <w:rPr>
          <w:rFonts w:eastAsia="Arial" w:cs="Arial"/>
        </w:rPr>
        <w:t>[8]</w:t>
      </w:r>
      <w:r>
        <w:rPr>
          <w:rFonts w:eastAsia="Arial" w:cs="Arial"/>
        </w:rPr>
        <w:tab/>
      </w:r>
      <w:proofErr w:type="spellStart"/>
      <w:r w:rsidRPr="00B549D8">
        <w:rPr>
          <w:rFonts w:eastAsia="Arial" w:cs="Arial"/>
        </w:rPr>
        <w:t>Tdoc</w:t>
      </w:r>
      <w:proofErr w:type="spellEnd"/>
      <w:r w:rsidRPr="00B549D8">
        <w:rPr>
          <w:rFonts w:eastAsia="Arial" w:cs="Arial"/>
        </w:rPr>
        <w:t xml:space="preserve"> S4-231377</w:t>
      </w:r>
      <w:r>
        <w:rPr>
          <w:rFonts w:eastAsia="Arial" w:cs="Arial"/>
        </w:rPr>
        <w:t xml:space="preserve">: </w:t>
      </w:r>
      <w:r w:rsidRPr="00B549D8">
        <w:rPr>
          <w:rFonts w:eastAsia="Arial" w:cs="Arial"/>
        </w:rPr>
        <w:t>On multiple acoustic sources test with real speech</w:t>
      </w:r>
    </w:p>
    <w:p w14:paraId="1F1985BE" w14:textId="77777777" w:rsidR="00793465" w:rsidRPr="00EF25BC" w:rsidRDefault="00793465" w:rsidP="00793465"/>
    <w:p w14:paraId="312C8C56" w14:textId="77777777" w:rsidR="00793465" w:rsidRDefault="00793465" w:rsidP="00793465">
      <w:pPr>
        <w:spacing w:after="0" w:line="240" w:lineRule="auto"/>
        <w:rPr>
          <w:rFonts w:ascii="Times New Roman" w:hAnsi="Times New Roman" w:cs="Arial"/>
          <w:b/>
          <w:bCs/>
          <w:kern w:val="32"/>
          <w:sz w:val="28"/>
          <w:szCs w:val="32"/>
        </w:rPr>
      </w:pPr>
      <w:r>
        <w:br w:type="page"/>
      </w:r>
    </w:p>
    <w:p w14:paraId="15108F91" w14:textId="77777777" w:rsidR="00793465" w:rsidRDefault="00793465" w:rsidP="00B22D52">
      <w:pPr>
        <w:pStyle w:val="Heading1"/>
        <w:numPr>
          <w:ilvl w:val="0"/>
          <w:numId w:val="0"/>
        </w:numPr>
        <w:ind w:left="432"/>
      </w:pPr>
      <w:bookmarkStart w:id="930" w:name="_Toc130152516"/>
      <w:bookmarkStart w:id="931" w:name="_Toc130155992"/>
      <w:bookmarkStart w:id="932" w:name="_Toc132734064"/>
      <w:bookmarkStart w:id="933" w:name="_Toc135924359"/>
      <w:r>
        <w:lastRenderedPageBreak/>
        <w:t>Revision history</w:t>
      </w:r>
      <w:bookmarkEnd w:id="930"/>
      <w:bookmarkEnd w:id="931"/>
      <w:bookmarkEnd w:id="932"/>
      <w:bookmarkEnd w:id="933"/>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 xml:space="preserve">Incorporation of </w:t>
            </w:r>
            <w:proofErr w:type="spellStart"/>
            <w:r>
              <w:rPr>
                <w:sz w:val="20"/>
              </w:rPr>
              <w:t>Tdocs</w:t>
            </w:r>
            <w:proofErr w:type="spellEnd"/>
            <w:r>
              <w:rPr>
                <w:sz w:val="20"/>
              </w:rPr>
              <w:t xml:space="preserve">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 xml:space="preserve">Consolidations of comments, updates based on </w:t>
            </w:r>
            <w:proofErr w:type="spellStart"/>
            <w:r>
              <w:rPr>
                <w:sz w:val="20"/>
              </w:rPr>
              <w:t>Tdocs</w:t>
            </w:r>
            <w:proofErr w:type="spellEnd"/>
            <w:r>
              <w:rPr>
                <w:sz w:val="20"/>
              </w:rPr>
              <w:t xml:space="preserve">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r w:rsidR="00FF25E7" w14:paraId="1EB1E1D5"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17CA9491" w14:textId="77777777" w:rsidR="00FF25E7" w:rsidRDefault="00FF25E7" w:rsidP="007C0BEF">
            <w:pPr>
              <w:spacing w:after="0"/>
              <w:rPr>
                <w:lang w:eastAsia="zh-CN"/>
              </w:rPr>
            </w:pPr>
            <w:r>
              <w:rPr>
                <w:lang w:eastAsia="zh-CN"/>
              </w:rPr>
              <w:t>2023-08-21</w:t>
            </w:r>
          </w:p>
        </w:tc>
        <w:tc>
          <w:tcPr>
            <w:tcW w:w="1436" w:type="dxa"/>
            <w:tcBorders>
              <w:top w:val="single" w:sz="6" w:space="0" w:color="auto"/>
              <w:left w:val="single" w:sz="6" w:space="0" w:color="auto"/>
              <w:bottom w:val="single" w:sz="6" w:space="0" w:color="auto"/>
              <w:right w:val="single" w:sz="6" w:space="0" w:color="auto"/>
            </w:tcBorders>
          </w:tcPr>
          <w:p w14:paraId="51B23C91" w14:textId="77777777" w:rsidR="00FF25E7" w:rsidRDefault="00FF25E7" w:rsidP="007C0BEF">
            <w:pPr>
              <w:spacing w:after="0"/>
              <w:rPr>
                <w:lang w:eastAsia="zh-CN"/>
              </w:rPr>
            </w:pPr>
            <w:r>
              <w:rPr>
                <w:lang w:eastAsia="zh-CN"/>
              </w:rPr>
              <w:t>SA4#125</w:t>
            </w:r>
          </w:p>
        </w:tc>
        <w:tc>
          <w:tcPr>
            <w:tcW w:w="5229" w:type="dxa"/>
            <w:tcBorders>
              <w:top w:val="single" w:sz="6" w:space="0" w:color="auto"/>
              <w:left w:val="single" w:sz="6" w:space="0" w:color="auto"/>
              <w:bottom w:val="single" w:sz="6" w:space="0" w:color="auto"/>
              <w:right w:val="single" w:sz="6" w:space="0" w:color="auto"/>
            </w:tcBorders>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tcPr>
          <w:p w14:paraId="1A6B3A8D" w14:textId="77777777" w:rsidR="00FF25E7" w:rsidRDefault="00FF25E7" w:rsidP="007C0BEF">
            <w:pPr>
              <w:spacing w:after="0"/>
              <w:rPr>
                <w:lang w:eastAsia="zh-CN"/>
              </w:rPr>
            </w:pPr>
            <w:r>
              <w:rPr>
                <w:lang w:eastAsia="zh-CN"/>
              </w:rPr>
              <w:t>0.5.0</w:t>
            </w:r>
          </w:p>
        </w:tc>
      </w:tr>
      <w:tr w:rsidR="00FF25E7" w14:paraId="755E35AF"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9315B1B" w14:textId="77777777" w:rsidR="00FF25E7" w:rsidRDefault="00FF25E7" w:rsidP="007C0BEF">
            <w:pPr>
              <w:spacing w:after="0"/>
              <w:rPr>
                <w:lang w:eastAsia="zh-CN"/>
              </w:rPr>
            </w:pPr>
            <w:r>
              <w:rPr>
                <w:lang w:eastAsia="zh-CN"/>
              </w:rPr>
              <w:t>2023-11-13</w:t>
            </w:r>
          </w:p>
        </w:tc>
        <w:tc>
          <w:tcPr>
            <w:tcW w:w="1436" w:type="dxa"/>
            <w:tcBorders>
              <w:top w:val="single" w:sz="6" w:space="0" w:color="auto"/>
              <w:left w:val="single" w:sz="6" w:space="0" w:color="auto"/>
              <w:bottom w:val="single" w:sz="6" w:space="0" w:color="auto"/>
              <w:right w:val="single" w:sz="6" w:space="0" w:color="auto"/>
            </w:tcBorders>
          </w:tcPr>
          <w:p w14:paraId="6580F386" w14:textId="77777777" w:rsidR="00FF25E7" w:rsidRDefault="00FF25E7"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1F0B37EB" w14:textId="43158E8C" w:rsidR="00FF25E7" w:rsidRDefault="00FF25E7" w:rsidP="007C0BEF">
            <w:pPr>
              <w:pStyle w:val="WBtabletxt"/>
              <w:spacing w:line="256" w:lineRule="auto"/>
              <w:rPr>
                <w:sz w:val="20"/>
              </w:rPr>
            </w:pPr>
            <w:r>
              <w:rPr>
                <w:sz w:val="20"/>
              </w:rPr>
              <w:t xml:space="preserve">Editor’s updates based on contribution </w:t>
            </w:r>
            <w:proofErr w:type="gramStart"/>
            <w:r w:rsidRPr="00FF25E7">
              <w:rPr>
                <w:sz w:val="20"/>
              </w:rPr>
              <w:t>S4aA230112</w:t>
            </w:r>
            <w:proofErr w:type="gramEnd"/>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tcPr>
          <w:p w14:paraId="4C2CFFCD" w14:textId="77777777" w:rsidR="00FF25E7" w:rsidRDefault="00FF25E7" w:rsidP="007C0BEF">
            <w:pPr>
              <w:spacing w:after="0"/>
              <w:rPr>
                <w:lang w:eastAsia="zh-CN"/>
              </w:rPr>
            </w:pPr>
            <w:r>
              <w:rPr>
                <w:lang w:eastAsia="zh-CN"/>
              </w:rPr>
              <w:t>0.5.1</w:t>
            </w:r>
          </w:p>
        </w:tc>
      </w:tr>
    </w:tbl>
    <w:p w14:paraId="065EE117" w14:textId="77777777" w:rsidR="00793465" w:rsidRPr="00AB72C4" w:rsidRDefault="00793465" w:rsidP="00793465"/>
    <w:bookmarkEnd w:id="0"/>
    <w:p w14:paraId="00EDEC47" w14:textId="77777777" w:rsidR="00793465" w:rsidRPr="001A10C5" w:rsidRDefault="00793465" w:rsidP="00793465"/>
    <w:p w14:paraId="142E1247" w14:textId="77777777" w:rsidR="00793465" w:rsidRDefault="00793465"/>
    <w:sectPr w:rsidR="00793465">
      <w:headerReference w:type="default" r:id="rId32"/>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0" w:author="Dolby Author" w:date="2023-10-07T14:00:00Z" w:initials="DA">
    <w:p w14:paraId="3359770D" w14:textId="77777777" w:rsidR="004A659A" w:rsidRDefault="005B0440" w:rsidP="00B626F9">
      <w:r>
        <w:rPr>
          <w:rStyle w:val="CommentReference"/>
        </w:rPr>
        <w:annotationRef/>
      </w:r>
      <w:r w:rsidR="004A659A">
        <w:rPr>
          <w:rFonts w:ascii="Arial" w:eastAsia="SimSun" w:hAnsi="Arial" w:cs="Times New Roman"/>
          <w:sz w:val="20"/>
          <w:szCs w:val="20"/>
          <w:lang w:val="en-GB" w:eastAsia="x-none"/>
        </w:rPr>
        <w:t>It is good to use real speech, where possible, for testing speech communication. To allow correlation/coherence-based metrics, the original speech characteristics should be sufficiently retained through the communication system with its codec and other processing. Now IVAS is ready and the corresponding tdoc showed that it works fairly well to use e.g. coherence, using (only) IVAS at 512kbit/s. Therefore we support using real speech, while having the multitone approach as a backup solution in case there are issues in the future with complete UE processing chains.</w:t>
      </w:r>
    </w:p>
  </w:comment>
  <w:comment w:id="879" w:author="Dolby Author" w:date="2023-10-17T21:00:00Z" w:initials="DA">
    <w:p w14:paraId="7F86120C" w14:textId="77777777" w:rsidR="001A65D3" w:rsidRDefault="001A65D3" w:rsidP="001A65D3">
      <w:pPr>
        <w:rPr>
          <w:rFonts w:ascii="Arial" w:eastAsia="SimSun" w:hAnsi="Arial" w:cs="Times New Roman"/>
          <w:sz w:val="20"/>
          <w:szCs w:val="20"/>
          <w:lang w:val="en-GB" w:eastAsia="x-none"/>
        </w:rPr>
      </w:pPr>
      <w:r>
        <w:rPr>
          <w:rStyle w:val="CommentReference"/>
        </w:rPr>
        <w:annotationRef/>
      </w:r>
      <w:r>
        <w:rPr>
          <w:rFonts w:ascii="Arial" w:eastAsia="SimSun" w:hAnsi="Arial" w:cs="Times New Roman"/>
          <w:sz w:val="20"/>
          <w:szCs w:val="20"/>
          <w:lang w:val="en-GB" w:eastAsia="x-none"/>
        </w:rPr>
        <w:t>Dolby suggests, in a separate tdoc, to specify measurement of  receive loudness rating (and frequency response) in simple mono mode, without rendering (using IVAS EVS interop mode).</w:t>
      </w:r>
    </w:p>
    <w:p w14:paraId="556F58F5" w14:textId="77777777" w:rsidR="001A65D3" w:rsidRDefault="001A65D3" w:rsidP="001A65D3">
      <w:pPr>
        <w:rPr>
          <w:rFonts w:ascii="Arial" w:eastAsia="SimSun" w:hAnsi="Arial" w:cs="Times New Roman"/>
          <w:sz w:val="20"/>
          <w:szCs w:val="20"/>
          <w:lang w:val="en-GB" w:eastAsia="x-none"/>
        </w:rPr>
      </w:pPr>
    </w:p>
    <w:p w14:paraId="2BB49FEC" w14:textId="77777777" w:rsidR="001A65D3" w:rsidRDefault="001A65D3" w:rsidP="001A65D3">
      <w:r>
        <w:rPr>
          <w:rFonts w:ascii="Arial" w:eastAsia="SimSun" w:hAnsi="Arial" w:cs="Times New Roman"/>
          <w:sz w:val="20"/>
          <w:szCs w:val="20"/>
          <w:lang w:val="en-GB" w:eastAsia="x-none"/>
        </w:rPr>
        <w:t>RLR for cases with (binaural) and other rendering, would then be just for characterisation purposes.</w:t>
      </w:r>
    </w:p>
  </w:comment>
  <w:comment w:id="880" w:author="Reimes, Jan" w:date="2023-10-20T10:03:00Z" w:initials="JR">
    <w:p w14:paraId="4B67F04F" w14:textId="77777777" w:rsidR="001A65D3" w:rsidRDefault="001A65D3" w:rsidP="001A65D3">
      <w:pPr>
        <w:pStyle w:val="CommentText"/>
      </w:pPr>
      <w:r>
        <w:rPr>
          <w:rStyle w:val="CommentReference"/>
        </w:rPr>
        <w:annotationRef/>
      </w:r>
      <w:r>
        <w:t>- Since I'm not familiar with this "mono down-mix" mode of IVAS, other parties might comment if we "lose" something here (i.e., is the mono level at least comparable to stereo or binaural rendering?).</w:t>
      </w:r>
    </w:p>
    <w:p w14:paraId="6D7ADCCA" w14:textId="77777777" w:rsidR="001A65D3" w:rsidRDefault="001A65D3" w:rsidP="001A65D3">
      <w:pPr>
        <w:pStyle w:val="CommentText"/>
      </w:pPr>
    </w:p>
    <w:p w14:paraId="1D752646" w14:textId="77777777" w:rsidR="001A65D3" w:rsidRDefault="001A65D3" w:rsidP="001A65D3">
      <w:pPr>
        <w:pStyle w:val="CommentText"/>
      </w:pPr>
      <w:r>
        <w:t>- Maybe I understood something wrong, but the approach seems to be only valid for UEs providing direct electrical/digital interface to the codec output (and missing signal processing in RCV)?</w:t>
      </w:r>
    </w:p>
    <w:p w14:paraId="324A0CB2" w14:textId="77777777" w:rsidR="001A65D3" w:rsidRDefault="001A65D3" w:rsidP="001A65D3">
      <w:pPr>
        <w:pStyle w:val="CommentText"/>
      </w:pPr>
    </w:p>
    <w:p w14:paraId="5DD5C428" w14:textId="77777777" w:rsidR="001A65D3" w:rsidRDefault="001A65D3" w:rsidP="001A65D3">
      <w:pPr>
        <w:pStyle w:val="CommentText"/>
      </w:pPr>
      <w:r>
        <w:t>- Test methods in ATIAS should define tests for the whole terminal (microphones, loudspeaker, acoustic path) operating in its envisioned use case (including signal processing in RCV and custom/default renderer)! Otherwise we are just testing electrically the loudness/frequency response of the codec?!</w:t>
      </w:r>
    </w:p>
    <w:p w14:paraId="6CD314E9" w14:textId="77777777" w:rsidR="001A65D3" w:rsidRDefault="001A65D3" w:rsidP="001A65D3">
      <w:pPr>
        <w:pStyle w:val="CommentText"/>
      </w:pPr>
    </w:p>
    <w:p w14:paraId="78D61B70" w14:textId="77777777" w:rsidR="001A65D3" w:rsidRDefault="001A65D3" w:rsidP="001A65D3">
      <w:pPr>
        <w:pStyle w:val="CommentText"/>
      </w:pPr>
      <w:r>
        <w:t xml:space="preserve">- What about acoustical recordings, e.g., Loudspeaker playback? Should the device play back a mono signal over loudspeakers that are </w:t>
      </w:r>
    </w:p>
    <w:p w14:paraId="48E78E00" w14:textId="77777777" w:rsidR="001A65D3" w:rsidRDefault="001A65D3" w:rsidP="001A65D3">
      <w:pPr>
        <w:pStyle w:val="CommentText"/>
      </w:pPr>
    </w:p>
    <w:p w14:paraId="763F68A5" w14:textId="77777777" w:rsidR="001A65D3" w:rsidRDefault="001A65D3" w:rsidP="001A65D3">
      <w:pPr>
        <w:pStyle w:val="CommentText"/>
      </w:pPr>
      <w:r>
        <w:t>- EVS-InterOp only within receiving UE or should the call be setup in this mode?</w:t>
      </w:r>
    </w:p>
  </w:comment>
  <w:comment w:id="883" w:author="Dolby Author" w:date="2023-10-07T14:41:00Z" w:initials="DA">
    <w:p w14:paraId="392A2320" w14:textId="77777777" w:rsidR="001A65D3" w:rsidRDefault="001A65D3" w:rsidP="001A65D3">
      <w:r>
        <w:rPr>
          <w:rStyle w:val="CommentReference"/>
        </w:rPr>
        <w:annotationRef/>
      </w:r>
      <w:r>
        <w:rPr>
          <w:rFonts w:ascii="Arial" w:eastAsia="SimSun" w:hAnsi="Arial" w:cs="Times New Roman"/>
          <w:sz w:val="20"/>
          <w:szCs w:val="20"/>
          <w:lang w:val="en-GB" w:eastAsia="x-none"/>
        </w:rPr>
        <w:t>SWB and FB differ very little from WB in terms of loudness, so there is hardly a problem in practice</w:t>
      </w:r>
    </w:p>
  </w:comment>
  <w:comment w:id="884" w:author="Reimes, Jan" w:date="2023-10-20T10:16:00Z" w:initials="JR">
    <w:p w14:paraId="20925A12" w14:textId="77777777" w:rsidR="001A65D3" w:rsidRDefault="001A65D3" w:rsidP="001A65D3">
      <w:pPr>
        <w:pStyle w:val="CommentText"/>
      </w:pPr>
      <w:r>
        <w:rPr>
          <w:rStyle w:val="CommentReference"/>
        </w:rPr>
        <w:annotationRef/>
      </w:r>
      <w:r>
        <w:t>In general correct, but's not only the bandwidth. LRs were designed and evaluated based on "traditional" telephony, i.e., mainly linear distortions and no signal processing at all (things like AGC, compressor, noise reduction, etc. have more influence on loudness than the bandwidth)</w:t>
      </w:r>
    </w:p>
  </w:comment>
  <w:comment w:id="881" w:author="Dolby Author" w:date="2023-10-07T14:40:00Z" w:initials="DA">
    <w:p w14:paraId="2996170B" w14:textId="77777777" w:rsidR="001A65D3" w:rsidRDefault="001A65D3" w:rsidP="001A65D3">
      <w:pPr>
        <w:rPr>
          <w:rFonts w:ascii="Arial" w:eastAsia="SimSun" w:hAnsi="Arial" w:cs="Times New Roman"/>
          <w:sz w:val="20"/>
          <w:szCs w:val="20"/>
          <w:lang w:val="en-GB" w:eastAsia="x-none"/>
        </w:rPr>
      </w:pPr>
      <w:r>
        <w:rPr>
          <w:rStyle w:val="CommentReference"/>
        </w:rPr>
        <w:annotationRef/>
      </w:r>
      <w:r>
        <w:rPr>
          <w:rFonts w:ascii="Arial" w:eastAsia="SimSun" w:hAnsi="Arial" w:cs="Times New Roman"/>
          <w:sz w:val="20"/>
          <w:szCs w:val="20"/>
          <w:lang w:val="en-GB" w:eastAsia="x-none"/>
        </w:rPr>
        <w:t>It’s pros/cons. Loudness ratings are indeed simplified, because it was found unnecessary to make it complicated. Despite the simplicity, they manage to take the most important loudness prediction aspects into account. And their additive nature helps in network planning, and predicting system performance of UE:s. Yet, P.700 loudness, with its advanced modeling, has advantages too, for some applications, like comparing the loudness of two UE:s with different frequency responses, dynamics processing etc.</w:t>
      </w:r>
    </w:p>
    <w:p w14:paraId="7DFEC4CE" w14:textId="77777777" w:rsidR="001A65D3" w:rsidRDefault="001A65D3" w:rsidP="001A65D3">
      <w:pPr>
        <w:rPr>
          <w:rFonts w:ascii="Arial" w:eastAsia="SimSun" w:hAnsi="Arial" w:cs="Times New Roman"/>
          <w:sz w:val="20"/>
          <w:szCs w:val="20"/>
          <w:lang w:val="en-GB" w:eastAsia="x-none"/>
        </w:rPr>
      </w:pPr>
    </w:p>
    <w:p w14:paraId="31D0FB70" w14:textId="77777777" w:rsidR="001A65D3" w:rsidRDefault="001A65D3" w:rsidP="001A65D3">
      <w:r>
        <w:rPr>
          <w:rFonts w:ascii="Arial" w:eastAsia="SimSun" w:hAnsi="Arial" w:cs="Times New Roman"/>
          <w:sz w:val="20"/>
          <w:szCs w:val="20"/>
          <w:lang w:val="en-GB" w:eastAsia="x-none"/>
        </w:rPr>
        <w:t>So both methods have pros/cons. If both are specified, they should be for characterization purposes.</w:t>
      </w:r>
    </w:p>
  </w:comment>
  <w:comment w:id="882" w:author="Reimes, Jan" w:date="2023-10-20T13:40:00Z" w:initials="JR">
    <w:p w14:paraId="394AC10B" w14:textId="77777777" w:rsidR="001A65D3" w:rsidRDefault="001A65D3" w:rsidP="001A65D3">
      <w:pPr>
        <w:pStyle w:val="CommentText"/>
      </w:pPr>
      <w:r>
        <w:rPr>
          <w:rStyle w:val="CommentReference"/>
        </w:rPr>
        <w:annotationRef/>
      </w:r>
      <w:r>
        <w:t>It is possible to derive corresponding loudness (level) requirements from RLR requirements --&gt; Tdoc for next meeting.</w:t>
      </w:r>
    </w:p>
  </w:comment>
  <w:comment w:id="885" w:author="Dolby Author" w:date="2023-10-07T14:30:00Z" w:initials="DA">
    <w:p w14:paraId="03DC962C"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The binaural loudness summation in P.700 is rudimentary since the underlying ISO 532-1 does not focus on this.</w:t>
      </w:r>
    </w:p>
  </w:comment>
  <w:comment w:id="886" w:author="Reimes, Jan" w:date="2023-10-20T10:20:00Z" w:initials="JR">
    <w:p w14:paraId="4079BAED" w14:textId="77777777" w:rsidR="001A65D3" w:rsidRDefault="001A65D3" w:rsidP="001A65D3">
      <w:pPr>
        <w:pStyle w:val="CommentText"/>
      </w:pPr>
      <w:r>
        <w:rPr>
          <w:rStyle w:val="CommentReference"/>
        </w:rPr>
        <w:annotationRef/>
      </w:r>
      <w:r>
        <w:t>Yes, that's right, but at least it is defined in a much better way than binaural LRs (which are defined only in terminal measurement specifications, but not in P.79)</w:t>
      </w:r>
    </w:p>
  </w:comment>
  <w:comment w:id="887" w:author="Dolby Author" w:date="2023-10-07T14:28:00Z" w:initials="DA">
    <w:p w14:paraId="67666169"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This ETSI doc has kept both methods (loudness ratings and loudness level). It seems to require that both are met at the same time, that is unfortunate for a UE manufacturer, and it doesn’t really bring any advantage to doubling the spec like this.</w:t>
      </w:r>
    </w:p>
  </w:comment>
  <w:comment w:id="888" w:author="Reimes, Jan" w:date="2023-10-20T13:42:00Z" w:initials="JR">
    <w:p w14:paraId="5DB3D501" w14:textId="77777777" w:rsidR="001A65D3" w:rsidRDefault="001A65D3" w:rsidP="001A65D3">
      <w:pPr>
        <w:pStyle w:val="CommentText"/>
      </w:pPr>
      <w:r>
        <w:rPr>
          <w:rStyle w:val="CommentReference"/>
        </w:rPr>
        <w:annotationRef/>
      </w:r>
      <w:r>
        <w:t>This was a compromise at that time until P.700 is further established. It is expected that in future only loudness (levels) will be used for performance requirements.</w:t>
      </w:r>
    </w:p>
    <w:p w14:paraId="56FF7BBA" w14:textId="77777777" w:rsidR="001A65D3" w:rsidRDefault="001A65D3" w:rsidP="001A65D3">
      <w:pPr>
        <w:pStyle w:val="CommentText"/>
      </w:pPr>
    </w:p>
    <w:p w14:paraId="223A6BC9" w14:textId="77777777" w:rsidR="001A65D3" w:rsidRDefault="001A65D3" w:rsidP="001A65D3">
      <w:pPr>
        <w:pStyle w:val="CommentText"/>
      </w:pPr>
      <w:r>
        <w:t xml:space="preserve">Ambiguities/contradictions should indeed be avoided by having only one method for performance requirements. </w:t>
      </w:r>
    </w:p>
  </w:comment>
  <w:comment w:id="892" w:author="Dolby Author" w:date="2023-10-17T21:21:00Z" w:initials="DA">
    <w:p w14:paraId="3EBF7FF5"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It is expected that binaural rendering is associated with Headset UE and/or Electrical interface UE.</w:t>
      </w:r>
    </w:p>
  </w:comment>
  <w:comment w:id="893" w:author="Reimes, Jan" w:date="2023-10-20T13:48:00Z" w:initials="JR">
    <w:p w14:paraId="539CB45E" w14:textId="77777777" w:rsidR="001A65D3" w:rsidRDefault="001A65D3" w:rsidP="001A65D3">
      <w:pPr>
        <w:pStyle w:val="CommentText"/>
      </w:pPr>
      <w:r>
        <w:rPr>
          <w:rStyle w:val="CommentReference"/>
        </w:rPr>
        <w:annotationRef/>
      </w:r>
      <w:r>
        <w:t>For clarification, we should mention UE type and mode (stereo, SBA, …) for each test method?</w:t>
      </w:r>
    </w:p>
  </w:comment>
  <w:comment w:id="895" w:author="Dolby Author" w:date="2023-10-17T21:21:00Z" w:initials="DA">
    <w:p w14:paraId="0D6B6DE4"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It is expected that binaural rendering is associated with Headset UE and/or Electrical interface UE.</w:t>
      </w:r>
    </w:p>
  </w:comment>
  <w:comment w:id="896" w:author="Reimes, Jan" w:date="2023-10-20T13:48:00Z" w:initials="JR">
    <w:p w14:paraId="6D637355" w14:textId="77777777" w:rsidR="001A65D3" w:rsidRDefault="001A65D3" w:rsidP="001A65D3">
      <w:pPr>
        <w:pStyle w:val="CommentText"/>
      </w:pPr>
      <w:r>
        <w:rPr>
          <w:rStyle w:val="CommentReference"/>
        </w:rPr>
        <w:annotationRef/>
      </w:r>
      <w:r>
        <w:t>For clarification, we should mention UE type and mode (stereo, SBA, …) for each test method?</w:t>
      </w:r>
    </w:p>
  </w:comment>
  <w:comment w:id="904" w:author="Dolby Author" w:date="2023-10-17T21:14:00Z" w:initials="DA">
    <w:p w14:paraId="464842EA"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Suggest to clarify further by writing “Simulated room reflections…”</w:t>
      </w:r>
    </w:p>
  </w:comment>
  <w:comment w:id="905" w:author="Reimes, Jan" w:date="2023-10-20T13:50:00Z" w:initials="JR">
    <w:p w14:paraId="5D3BED3D" w14:textId="77777777" w:rsidR="001A65D3" w:rsidRDefault="001A65D3" w:rsidP="001A65D3">
      <w:pPr>
        <w:pStyle w:val="CommentText"/>
      </w:pPr>
      <w:r>
        <w:rPr>
          <w:rStyle w:val="CommentReference"/>
        </w:rPr>
        <w:annotationRef/>
      </w:r>
      <w:r>
        <w:t>Agree (use name of reverb feature from IVAS here?) - or recommend to deactivate it, if possible?</w:t>
      </w:r>
    </w:p>
  </w:comment>
  <w:comment w:id="907" w:author="Dolby Author" w:date="2023-10-07T14:44:00Z" w:initials="DA">
    <w:p w14:paraId="732ED5B0" w14:textId="77777777" w:rsidR="001A65D3" w:rsidRDefault="001A65D3" w:rsidP="001A65D3">
      <w:pPr>
        <w:rPr>
          <w:rFonts w:ascii="Arial" w:eastAsia="SimSun" w:hAnsi="Arial" w:cs="Times New Roman"/>
          <w:sz w:val="20"/>
          <w:szCs w:val="20"/>
          <w:lang w:val="en-GB" w:eastAsia="x-none"/>
        </w:rPr>
      </w:pPr>
      <w:r>
        <w:rPr>
          <w:rStyle w:val="CommentReference"/>
        </w:rPr>
        <w:annotationRef/>
      </w:r>
      <w:r>
        <w:rPr>
          <w:rFonts w:ascii="Arial" w:eastAsia="SimSun" w:hAnsi="Arial" w:cs="Times New Roman"/>
          <w:sz w:val="20"/>
          <w:szCs w:val="20"/>
          <w:lang w:val="en-GB" w:eastAsia="x-none"/>
        </w:rPr>
        <w:t>How should this comment be interpreted? Do you mean we should not specify testing of UE:s via a headphone jack? And likewise for wireless. (It does not seem so, since you list Electrical UE” below</w:t>
      </w:r>
    </w:p>
    <w:p w14:paraId="66C8B321" w14:textId="77777777" w:rsidR="001A65D3" w:rsidRDefault="001A65D3" w:rsidP="001A65D3">
      <w:pPr>
        <w:rPr>
          <w:rFonts w:ascii="Arial" w:eastAsia="SimSun" w:hAnsi="Arial" w:cs="Times New Roman"/>
          <w:sz w:val="20"/>
          <w:szCs w:val="20"/>
          <w:lang w:val="en-GB" w:eastAsia="x-none"/>
        </w:rPr>
      </w:pPr>
    </w:p>
    <w:p w14:paraId="3C8CD779" w14:textId="77777777" w:rsidR="001A65D3" w:rsidRDefault="001A65D3" w:rsidP="001A65D3">
      <w:r>
        <w:rPr>
          <w:rFonts w:ascii="Arial" w:eastAsia="SimSun" w:hAnsi="Arial" w:cs="Times New Roman"/>
          <w:sz w:val="20"/>
          <w:szCs w:val="20"/>
          <w:lang w:val="en-GB" w:eastAsia="x-none"/>
        </w:rPr>
        <w:t>But we agree that it would be good to retain the terminology from 26.132 “Headset UE” etc, like you suggest.</w:t>
      </w:r>
    </w:p>
  </w:comment>
  <w:comment w:id="908" w:author="Reimes, Jan" w:date="2023-10-20T13:54:00Z" w:initials="JR">
    <w:p w14:paraId="023318AC" w14:textId="77777777" w:rsidR="001A65D3" w:rsidRDefault="001A65D3" w:rsidP="001A65D3">
      <w:pPr>
        <w:pStyle w:val="CommentText"/>
      </w:pPr>
      <w:r>
        <w:rPr>
          <w:rStyle w:val="CommentReference"/>
        </w:rPr>
        <w:annotationRef/>
      </w:r>
      <w:r>
        <w:t>Electrical (including analogue/digital) interface UE should definitely be included. But test methods for this interface should always refer to a virtual/rendered acoustic presentation of the signal to a listener (see also TS 26.131/132 on Electrical interface UE or P.381/382/382)</w:t>
      </w:r>
    </w:p>
  </w:comment>
  <w:comment w:id="915" w:author="Arvi Lintervo (Nokia)" w:date="2023-08-22T13:29:00Z" w:initials="AL(">
    <w:p w14:paraId="18C4347E" w14:textId="62546172" w:rsidR="00F042F1" w:rsidRDefault="0021169C" w:rsidP="007D094F">
      <w:r>
        <w:rPr>
          <w:rStyle w:val="CommentReference"/>
        </w:rPr>
        <w:annotationRef/>
      </w:r>
      <w:r w:rsidR="00F042F1">
        <w:rPr>
          <w:rFonts w:ascii="Arial" w:eastAsia="SimSun" w:hAnsi="Arial" w:cs="Times New Roman"/>
          <w:sz w:val="20"/>
          <w:szCs w:val="20"/>
          <w:lang w:val="en-GB" w:eastAsia="x-none"/>
        </w:rPr>
        <w:t>I guess the requirements for sub-tests E and F should be interchanged. For the subtest E the requirement should be X and for the subtest F -X.</w:t>
      </w:r>
    </w:p>
  </w:comment>
  <w:comment w:id="916" w:author="Dolby Author" w:date="2023-10-07T14:07:00Z" w:initials="DA">
    <w:p w14:paraId="32DED299" w14:textId="77777777" w:rsidR="005E0F44" w:rsidRDefault="002D5353" w:rsidP="00BE6514">
      <w:r>
        <w:rPr>
          <w:rStyle w:val="CommentReference"/>
        </w:rPr>
        <w:annotationRef/>
      </w:r>
      <w:r w:rsidR="005E0F44">
        <w:rPr>
          <w:rFonts w:ascii="Arial" w:eastAsia="SimSun" w:hAnsi="Arial" w:cs="Times New Roman"/>
          <w:sz w:val="20"/>
          <w:szCs w:val="20"/>
          <w:lang w:val="en-GB" w:eastAsia="x-none"/>
        </w:rPr>
        <w:t>Perhaps, depending on definitions. E.g. in the figure in subclause 4.7.1 and in the coordinate system in TS 26.260, azimuth 90 deg is “to the left”, so a binaural renderer will present the signal in the left ear slightly before the right ear -&gt; positive value for Sub-test E and negative for F. So probably no change needed?</w:t>
      </w:r>
    </w:p>
  </w:comment>
  <w:comment w:id="917" w:author="Arvi Lintervo (Nokia)" w:date="2023-08-22T16:31:00Z" w:initials="AL(">
    <w:p w14:paraId="3A1E7D72" w14:textId="0AC4D685" w:rsidR="0021169C" w:rsidRDefault="0021169C" w:rsidP="0021169C">
      <w:pPr>
        <w:pStyle w:val="CommentText"/>
      </w:pPr>
      <w:r>
        <w:rPr>
          <w:rStyle w:val="CommentReference"/>
        </w:rPr>
        <w:annotationRef/>
      </w:r>
      <w:r>
        <w:t xml:space="preserve">How these “Median plane band level differences” requirements should be interpreted? Should the </w:t>
      </w:r>
      <w:r>
        <w:rPr>
          <w:color w:val="000000"/>
        </w:rPr>
        <w:t>LA-LB &gt; YAB</w:t>
      </w:r>
      <w:r>
        <w:t xml:space="preserve">? Or should </w:t>
      </w:r>
      <w:r>
        <w:rPr>
          <w:color w:val="000000"/>
        </w:rPr>
        <w:t xml:space="preserve">YAB </w:t>
      </w:r>
      <w:r>
        <w:t>be below some threshold value [</w:t>
      </w:r>
      <w:r>
        <w:rPr>
          <w:color w:val="000000"/>
        </w:rPr>
        <w:t>N] &gt; YAB, where YAB = LA-LB</w:t>
      </w:r>
      <w:r>
        <w:t>?</w:t>
      </w:r>
    </w:p>
  </w:comment>
  <w:comment w:id="918" w:author="Dolby Author" w:date="2023-10-07T14:15:00Z" w:initials="DA">
    <w:p w14:paraId="096C5074" w14:textId="77777777" w:rsidR="00CE1678" w:rsidRDefault="00CE1678" w:rsidP="00F30144">
      <w:r>
        <w:rPr>
          <w:rStyle w:val="CommentReference"/>
        </w:rPr>
        <w:annotationRef/>
      </w:r>
      <w:r>
        <w:rPr>
          <w:rFonts w:ascii="Arial" w:eastAsia="SimSun" w:hAnsi="Arial" w:cs="Times New Roman"/>
          <w:color w:val="000000"/>
          <w:sz w:val="20"/>
          <w:szCs w:val="20"/>
          <w:lang w:val="en-GB" w:eastAsia="x-none"/>
        </w:rPr>
        <w:t>Good to clarify! YAB is a threshold value. It is required that LA-LB is above this threshold. Once YAB is agreed, it will be just a number, and then it is probably clear (e.g. LA-LB &gt; 6dB).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59770D" w15:done="0"/>
  <w15:commentEx w15:paraId="2BB49FEC" w15:done="0"/>
  <w15:commentEx w15:paraId="763F68A5" w15:paraIdParent="2BB49FEC" w15:done="0"/>
  <w15:commentEx w15:paraId="392A2320" w15:done="0"/>
  <w15:commentEx w15:paraId="20925A12" w15:paraIdParent="392A2320" w15:done="0"/>
  <w15:commentEx w15:paraId="31D0FB70" w15:done="0"/>
  <w15:commentEx w15:paraId="394AC10B" w15:paraIdParent="31D0FB70" w15:done="0"/>
  <w15:commentEx w15:paraId="03DC962C" w15:done="0"/>
  <w15:commentEx w15:paraId="4079BAED" w15:paraIdParent="03DC962C" w15:done="0"/>
  <w15:commentEx w15:paraId="67666169" w15:done="0"/>
  <w15:commentEx w15:paraId="223A6BC9" w15:paraIdParent="67666169" w15:done="0"/>
  <w15:commentEx w15:paraId="3EBF7FF5" w15:done="0"/>
  <w15:commentEx w15:paraId="539CB45E" w15:paraIdParent="3EBF7FF5" w15:done="0"/>
  <w15:commentEx w15:paraId="0D6B6DE4" w15:done="0"/>
  <w15:commentEx w15:paraId="6D637355" w15:paraIdParent="0D6B6DE4" w15:done="0"/>
  <w15:commentEx w15:paraId="464842EA" w15:done="0"/>
  <w15:commentEx w15:paraId="5D3BED3D" w15:paraIdParent="464842EA" w15:done="0"/>
  <w15:commentEx w15:paraId="3C8CD779" w15:done="0"/>
  <w15:commentEx w15:paraId="023318AC" w15:paraIdParent="3C8CD779" w15:done="0"/>
  <w15:commentEx w15:paraId="18C4347E" w15:done="1"/>
  <w15:commentEx w15:paraId="32DED299" w15:paraIdParent="18C4347E" w15:done="1"/>
  <w15:commentEx w15:paraId="3A1E7D72" w15:done="0"/>
  <w15:commentEx w15:paraId="096C5074" w15:paraIdParent="3A1E7D7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58F272A" w16cex:dateUtc="2023-10-07T12:00:00Z"/>
  <w16cex:commentExtensible w16cex:durableId="28F5318A" w16cex:dateUtc="2023-11-07T20:58:00Z"/>
  <w16cex:commentExtensible w16cex:durableId="28F5318B" w16cex:dateUtc="2023-11-07T20:58:00Z"/>
  <w16cex:commentExtensible w16cex:durableId="28F531C3" w16cex:dateUtc="2023-11-07T20:59:00Z"/>
  <w16cex:commentExtensible w16cex:durableId="28F531C6" w16cex:dateUtc="2023-11-07T20:59:00Z"/>
  <w16cex:commentExtensible w16cex:durableId="28F531C9" w16cex:dateUtc="2023-11-07T20:59:00Z"/>
  <w16cex:commentExtensible w16cex:durableId="28F531CB" w16cex:dateUtc="2023-11-07T20:59:00Z"/>
  <w16cex:commentExtensible w16cex:durableId="28F531CE" w16cex:dateUtc="2023-11-07T20:59:00Z"/>
  <w16cex:commentExtensible w16cex:durableId="28F531CF" w16cex:dateUtc="2023-11-07T20:59:00Z"/>
  <w16cex:commentExtensible w16cex:durableId="28F531EE" w16cex:dateUtc="2023-11-07T21:00:00Z"/>
  <w16cex:commentExtensible w16cex:durableId="28F531EF" w16cex:dateUtc="2023-11-07T21:00:00Z"/>
  <w16cex:commentExtensible w16cex:durableId="28F5320B" w16cex:dateUtc="2023-11-07T21:00:00Z"/>
  <w16cex:commentExtensible w16cex:durableId="28F5320C" w16cex:dateUtc="2023-11-07T21:00:00Z"/>
  <w16cex:commentExtensible w16cex:durableId="28F53225" w16cex:dateUtc="2023-11-07T21:01:00Z"/>
  <w16cex:commentExtensible w16cex:durableId="28F53226" w16cex:dateUtc="2023-11-07T21:01:00Z"/>
  <w16cex:commentExtensible w16cex:durableId="28F532B3" w16cex:dateUtc="2023-11-07T21:03:00Z"/>
  <w16cex:commentExtensible w16cex:durableId="28F532B4" w16cex:dateUtc="2023-11-07T21:03:00Z"/>
  <w16cex:commentExtensible w16cex:durableId="28F532EF" w16cex:dateUtc="2023-11-07T21:04:00Z"/>
  <w16cex:commentExtensible w16cex:durableId="28F532F0" w16cex:dateUtc="2023-11-07T21:04:00Z"/>
  <w16cex:commentExtensible w16cex:durableId="288F36A4" w16cex:dateUtc="2023-08-22T10:29:00Z"/>
  <w16cex:commentExtensible w16cex:durableId="7C1A1282" w16cex:dateUtc="2023-10-07T12:07:00Z"/>
  <w16cex:commentExtensible w16cex:durableId="288F615E" w16cex:dateUtc="2023-08-22T13:31:00Z"/>
  <w16cex:commentExtensible w16cex:durableId="605511B2" w16cex:dateUtc="2023-10-07T12: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59770D" w16cid:durableId="558F272A"/>
  <w16cid:commentId w16cid:paraId="2BB49FEC" w16cid:durableId="28F5318A"/>
  <w16cid:commentId w16cid:paraId="763F68A5" w16cid:durableId="28F5318B"/>
  <w16cid:commentId w16cid:paraId="392A2320" w16cid:durableId="28F531C3"/>
  <w16cid:commentId w16cid:paraId="20925A12" w16cid:durableId="28F531C6"/>
  <w16cid:commentId w16cid:paraId="31D0FB70" w16cid:durableId="28F531C9"/>
  <w16cid:commentId w16cid:paraId="394AC10B" w16cid:durableId="28F531CB"/>
  <w16cid:commentId w16cid:paraId="03DC962C" w16cid:durableId="28F531CE"/>
  <w16cid:commentId w16cid:paraId="4079BAED" w16cid:durableId="28F531CF"/>
  <w16cid:commentId w16cid:paraId="67666169" w16cid:durableId="28F531EE"/>
  <w16cid:commentId w16cid:paraId="223A6BC9" w16cid:durableId="28F531EF"/>
  <w16cid:commentId w16cid:paraId="3EBF7FF5" w16cid:durableId="28F5320B"/>
  <w16cid:commentId w16cid:paraId="539CB45E" w16cid:durableId="28F5320C"/>
  <w16cid:commentId w16cid:paraId="0D6B6DE4" w16cid:durableId="28F53225"/>
  <w16cid:commentId w16cid:paraId="6D637355" w16cid:durableId="28F53226"/>
  <w16cid:commentId w16cid:paraId="464842EA" w16cid:durableId="28F532B3"/>
  <w16cid:commentId w16cid:paraId="5D3BED3D" w16cid:durableId="28F532B4"/>
  <w16cid:commentId w16cid:paraId="3C8CD779" w16cid:durableId="28F532EF"/>
  <w16cid:commentId w16cid:paraId="023318AC" w16cid:durableId="28F532F0"/>
  <w16cid:commentId w16cid:paraId="18C4347E" w16cid:durableId="288F36A4"/>
  <w16cid:commentId w16cid:paraId="32DED299" w16cid:durableId="7C1A1282"/>
  <w16cid:commentId w16cid:paraId="3A1E7D72" w16cid:durableId="288F615E"/>
  <w16cid:commentId w16cid:paraId="096C5074" w16cid:durableId="605511B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A328D" w14:textId="77777777" w:rsidR="00467899" w:rsidRDefault="00467899" w:rsidP="00793465">
      <w:pPr>
        <w:spacing w:after="0" w:line="240" w:lineRule="auto"/>
      </w:pPr>
      <w:r>
        <w:separator/>
      </w:r>
    </w:p>
  </w:endnote>
  <w:endnote w:type="continuationSeparator" w:id="0">
    <w:p w14:paraId="1EE897D2" w14:textId="77777777" w:rsidR="00467899" w:rsidRDefault="00467899" w:rsidP="007934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8AEA85" w14:textId="77777777" w:rsidR="00467899" w:rsidRDefault="00467899" w:rsidP="00793465">
      <w:pPr>
        <w:spacing w:after="0" w:line="240" w:lineRule="auto"/>
      </w:pPr>
      <w:r>
        <w:separator/>
      </w:r>
    </w:p>
  </w:footnote>
  <w:footnote w:type="continuationSeparator" w:id="0">
    <w:p w14:paraId="260B3251" w14:textId="77777777" w:rsidR="00467899" w:rsidRDefault="00467899" w:rsidP="00793465">
      <w:pPr>
        <w:spacing w:after="0" w:line="240" w:lineRule="auto"/>
      </w:pPr>
      <w:r>
        <w:continuationSeparator/>
      </w:r>
    </w:p>
  </w:footnote>
  <w:footnote w:id="1">
    <w:p w14:paraId="01A9762D" w14:textId="77777777" w:rsidR="00793465" w:rsidRPr="003A5BA9" w:rsidRDefault="00793465" w:rsidP="00793465">
      <w:pPr>
        <w:pStyle w:val="FootnoteText"/>
        <w:rPr>
          <w:rFonts w:ascii="Times New Roman" w:hAnsi="Times New Roman"/>
          <w:sz w:val="24"/>
          <w:szCs w:val="24"/>
          <w:lang w:val="de-DE"/>
        </w:rPr>
      </w:pPr>
      <w:r w:rsidRPr="008E2DF5">
        <w:rPr>
          <w:rStyle w:val="FootnoteReference"/>
          <w:szCs w:val="24"/>
        </w:rPr>
        <w:footnoteRef/>
      </w:r>
      <w:r w:rsidRPr="003A5BA9">
        <w:rPr>
          <w:rFonts w:ascii="Times New Roman" w:hAnsi="Times New Roman"/>
          <w:sz w:val="24"/>
          <w:szCs w:val="24"/>
          <w:lang w:val="de-DE"/>
        </w:rPr>
        <w:t xml:space="preserve"> Stefan </w:t>
      </w:r>
      <w:r>
        <w:rPr>
          <w:rFonts w:ascii="Times New Roman" w:hAnsi="Times New Roman"/>
          <w:sz w:val="24"/>
          <w:szCs w:val="24"/>
          <w:lang w:val="de-DE"/>
        </w:rPr>
        <w:t>B</w:t>
      </w:r>
      <w:r w:rsidRPr="003A5BA9">
        <w:rPr>
          <w:rFonts w:ascii="Times New Roman" w:hAnsi="Times New Roman"/>
          <w:sz w:val="24"/>
          <w:szCs w:val="24"/>
          <w:lang w:val="de-DE"/>
        </w:rPr>
        <w:t xml:space="preserve">ruhn,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Pr>
          <w:rFonts w:ascii="Times New Roman" w:hAnsi="Times New Roman"/>
          <w:sz w:val="24"/>
          <w:szCs w:val="24"/>
          <w:lang w:val="de-DE"/>
        </w:rPr>
        <w:t>stefan.bruhn@dolby.com</w:t>
      </w:r>
    </w:p>
  </w:footnote>
  <w:footnote w:id="2">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w:t>
      </w:r>
      <w:proofErr w:type="gramStart"/>
      <w:r>
        <w:t>example</w:t>
      </w:r>
      <w:proofErr w:type="gram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DFDCC" w14:textId="77777777" w:rsidR="00E50BF4" w:rsidRPr="00556A22" w:rsidRDefault="00E50BF4" w:rsidP="00E50BF4">
    <w:pPr>
      <w:tabs>
        <w:tab w:val="right" w:pos="10773"/>
      </w:tabs>
      <w:spacing w:after="0"/>
      <w:rPr>
        <w:rFonts w:cs="Arial"/>
        <w:bCs/>
        <w:iCs/>
        <w:color w:val="FF0000"/>
      </w:rPr>
    </w:pPr>
    <w:r w:rsidRPr="00EC5191">
      <w:rPr>
        <w:rFonts w:cs="Arial"/>
      </w:rPr>
      <w:t>3GPP TSG-SA4</w:t>
    </w:r>
    <w:r w:rsidRPr="00344E8C">
      <w:rPr>
        <w:rFonts w:cs="Arial"/>
      </w:rPr>
      <w:t>#</w:t>
    </w:r>
    <w:r>
      <w:rPr>
        <w:rFonts w:cs="Arial"/>
      </w:rPr>
      <w:t>126</w:t>
    </w:r>
    <w:r w:rsidRPr="00EC5191">
      <w:rPr>
        <w:rFonts w:cs="Arial"/>
      </w:rPr>
      <w:t xml:space="preserve"> meeting</w:t>
    </w:r>
    <w:r>
      <w:rPr>
        <w:rFonts w:cs="Arial"/>
      </w:rPr>
      <w:tab/>
    </w:r>
    <w:proofErr w:type="spellStart"/>
    <w:r w:rsidRPr="00556A22">
      <w:rPr>
        <w:rFonts w:cs="Arial"/>
        <w:bCs/>
        <w:iCs/>
      </w:rPr>
      <w:t>Tdoc</w:t>
    </w:r>
    <w:proofErr w:type="spellEnd"/>
    <w:r w:rsidRPr="00556A22">
      <w:rPr>
        <w:rFonts w:cs="Arial"/>
        <w:bCs/>
        <w:iCs/>
      </w:rPr>
      <w:t xml:space="preserve"> S4-23</w:t>
    </w:r>
    <w:r>
      <w:rPr>
        <w:rFonts w:cs="Arial"/>
        <w:bCs/>
        <w:iCs/>
      </w:rPr>
      <w:t>1855</w:t>
    </w:r>
  </w:p>
  <w:p w14:paraId="342EE8C2" w14:textId="1B5B146F" w:rsidR="00E50BF4" w:rsidRPr="00E50BF4" w:rsidRDefault="00E50BF4" w:rsidP="00E50BF4">
    <w:pPr>
      <w:tabs>
        <w:tab w:val="right" w:pos="10773"/>
      </w:tabs>
      <w:spacing w:after="0"/>
      <w:rPr>
        <w:lang w:eastAsia="zh-CN"/>
      </w:rPr>
    </w:pPr>
    <w:r>
      <w:rPr>
        <w:rFonts w:cs="Arial"/>
        <w:lang w:eastAsia="zh-CN"/>
      </w:rPr>
      <w:t>13</w:t>
    </w:r>
    <w:r w:rsidRPr="0065685B">
      <w:rPr>
        <w:rFonts w:cs="Arial"/>
        <w:lang w:eastAsia="zh-CN"/>
      </w:rPr>
      <w:t>-</w:t>
    </w:r>
    <w:r>
      <w:rPr>
        <w:rFonts w:cs="Arial"/>
        <w:lang w:eastAsia="zh-CN"/>
      </w:rPr>
      <w:t>17</w:t>
    </w:r>
    <w:r w:rsidRPr="0065685B">
      <w:rPr>
        <w:rFonts w:cs="Arial"/>
        <w:lang w:eastAsia="zh-CN"/>
      </w:rPr>
      <w:t xml:space="preserve"> </w:t>
    </w:r>
    <w:r>
      <w:rPr>
        <w:rFonts w:cs="Arial"/>
        <w:lang w:eastAsia="zh-CN"/>
      </w:rPr>
      <w:t>Nov</w:t>
    </w:r>
    <w:r w:rsidRPr="0065685B">
      <w:rPr>
        <w:rFonts w:cs="Arial"/>
        <w:lang w:eastAsia="zh-CN"/>
      </w:rPr>
      <w:t xml:space="preserve"> 2023, </w:t>
    </w:r>
    <w:r>
      <w:rPr>
        <w:rFonts w:cs="Arial"/>
        <w:lang w:eastAsia="zh-CN"/>
      </w:rPr>
      <w:t>Chicago, USA</w:t>
    </w:r>
    <w:r>
      <w:rPr>
        <w:rFonts w:cs="Arial"/>
        <w:lang w:eastAsia="zh-CN"/>
      </w:rPr>
      <w:tab/>
    </w:r>
    <w:r w:rsidRPr="00CA16D8">
      <w:rPr>
        <w:rFonts w:cs="Arial"/>
        <w:sz w:val="20"/>
        <w:szCs w:val="18"/>
        <w:lang w:eastAsia="zh-CN"/>
      </w:rPr>
      <w:t>Revision of S</w:t>
    </w:r>
    <w:r>
      <w:rPr>
        <w:rFonts w:cs="Arial"/>
        <w:sz w:val="20"/>
        <w:szCs w:val="18"/>
        <w:lang w:eastAsia="zh-CN"/>
      </w:rPr>
      <w:t>4-</w:t>
    </w:r>
    <w:r w:rsidRPr="00CA16D8">
      <w:rPr>
        <w:rFonts w:cs="Arial"/>
        <w:sz w:val="20"/>
        <w:szCs w:val="18"/>
        <w:lang w:eastAsia="zh-CN"/>
      </w:rPr>
      <w:t>23</w:t>
    </w:r>
    <w:r>
      <w:rPr>
        <w:rFonts w:cs="Arial"/>
        <w:sz w:val="20"/>
        <w:szCs w:val="18"/>
        <w:lang w:eastAsia="zh-CN"/>
      </w:rPr>
      <w:t>1418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3C9D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66E5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C3A11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D0CFBE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C2A8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A685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7036A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0A9E8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0654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2CD9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3"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4"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5"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7"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C94302"/>
    <w:multiLevelType w:val="multilevel"/>
    <w:tmpl w:val="23DE6D3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9"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1"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5"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6"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31A0E39"/>
    <w:multiLevelType w:val="hybridMultilevel"/>
    <w:tmpl w:val="A4F01E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42"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43"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6"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2"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5"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67019767">
    <w:abstractNumId w:val="20"/>
  </w:num>
  <w:num w:numId="2" w16cid:durableId="242879003">
    <w:abstractNumId w:val="15"/>
  </w:num>
  <w:num w:numId="3" w16cid:durableId="1632780897">
    <w:abstractNumId w:val="10"/>
  </w:num>
  <w:num w:numId="4" w16cid:durableId="1210343249">
    <w:abstractNumId w:val="21"/>
  </w:num>
  <w:num w:numId="5" w16cid:durableId="39288472">
    <w:abstractNumId w:val="18"/>
  </w:num>
  <w:num w:numId="6" w16cid:durableId="1736515378">
    <w:abstractNumId w:val="55"/>
  </w:num>
  <w:num w:numId="7" w16cid:durableId="1929190556">
    <w:abstractNumId w:val="34"/>
  </w:num>
  <w:num w:numId="8" w16cid:durableId="1072703183">
    <w:abstractNumId w:val="13"/>
  </w:num>
  <w:num w:numId="9" w16cid:durableId="466509383">
    <w:abstractNumId w:val="60"/>
  </w:num>
  <w:num w:numId="10" w16cid:durableId="247813465">
    <w:abstractNumId w:val="28"/>
  </w:num>
  <w:num w:numId="11" w16cid:durableId="1943605298">
    <w:abstractNumId w:val="65"/>
  </w:num>
  <w:num w:numId="12" w16cid:durableId="37512575">
    <w:abstractNumId w:val="32"/>
  </w:num>
  <w:num w:numId="13" w16cid:durableId="406458028">
    <w:abstractNumId w:val="36"/>
  </w:num>
  <w:num w:numId="14" w16cid:durableId="238713893">
    <w:abstractNumId w:val="52"/>
  </w:num>
  <w:num w:numId="15" w16cid:durableId="1979802196">
    <w:abstractNumId w:val="46"/>
  </w:num>
  <w:num w:numId="16" w16cid:durableId="150105935">
    <w:abstractNumId w:val="29"/>
  </w:num>
  <w:num w:numId="17" w16cid:durableId="1947107235">
    <w:abstractNumId w:val="59"/>
  </w:num>
  <w:num w:numId="18" w16cid:durableId="1873034244">
    <w:abstractNumId w:val="49"/>
  </w:num>
  <w:num w:numId="19" w16cid:durableId="596792079">
    <w:abstractNumId w:val="57"/>
  </w:num>
  <w:num w:numId="20" w16cid:durableId="452864166">
    <w:abstractNumId w:val="17"/>
  </w:num>
  <w:num w:numId="21" w16cid:durableId="544026154">
    <w:abstractNumId w:val="38"/>
  </w:num>
  <w:num w:numId="22" w16cid:durableId="96095708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30179444">
    <w:abstractNumId w:val="58"/>
  </w:num>
  <w:num w:numId="24" w16cid:durableId="163010748">
    <w:abstractNumId w:val="27"/>
  </w:num>
  <w:num w:numId="25" w16cid:durableId="1950042684">
    <w:abstractNumId w:val="30"/>
  </w:num>
  <w:num w:numId="26" w16cid:durableId="563490728">
    <w:abstractNumId w:val="26"/>
  </w:num>
  <w:num w:numId="27" w16cid:durableId="1918976496">
    <w:abstractNumId w:val="24"/>
  </w:num>
  <w:num w:numId="28" w16cid:durableId="1566716519">
    <w:abstractNumId w:val="37"/>
  </w:num>
  <w:num w:numId="29" w16cid:durableId="1232078301">
    <w:abstractNumId w:val="42"/>
  </w:num>
  <w:num w:numId="30" w16cid:durableId="437024398">
    <w:abstractNumId w:val="50"/>
  </w:num>
  <w:num w:numId="31" w16cid:durableId="1952125551">
    <w:abstractNumId w:val="44"/>
  </w:num>
  <w:num w:numId="32" w16cid:durableId="1847986450">
    <w:abstractNumId w:val="9"/>
  </w:num>
  <w:num w:numId="33" w16cid:durableId="938870824">
    <w:abstractNumId w:val="7"/>
  </w:num>
  <w:num w:numId="34" w16cid:durableId="401486015">
    <w:abstractNumId w:val="6"/>
  </w:num>
  <w:num w:numId="35" w16cid:durableId="1170947825">
    <w:abstractNumId w:val="5"/>
  </w:num>
  <w:num w:numId="36" w16cid:durableId="1504928387">
    <w:abstractNumId w:val="4"/>
  </w:num>
  <w:num w:numId="37" w16cid:durableId="412361921">
    <w:abstractNumId w:val="8"/>
  </w:num>
  <w:num w:numId="38" w16cid:durableId="902957398">
    <w:abstractNumId w:val="3"/>
  </w:num>
  <w:num w:numId="39" w16cid:durableId="1313295136">
    <w:abstractNumId w:val="2"/>
  </w:num>
  <w:num w:numId="40" w16cid:durableId="1064447053">
    <w:abstractNumId w:val="1"/>
  </w:num>
  <w:num w:numId="41" w16cid:durableId="1103838250">
    <w:abstractNumId w:val="0"/>
  </w:num>
  <w:num w:numId="42" w16cid:durableId="1257054867">
    <w:abstractNumId w:val="62"/>
  </w:num>
  <w:num w:numId="43" w16cid:durableId="671839869">
    <w:abstractNumId w:val="23"/>
  </w:num>
  <w:num w:numId="44" w16cid:durableId="1643735348">
    <w:abstractNumId w:val="64"/>
  </w:num>
  <w:num w:numId="45" w16cid:durableId="750539519">
    <w:abstractNumId w:val="14"/>
  </w:num>
  <w:num w:numId="46" w16cid:durableId="1235627694">
    <w:abstractNumId w:val="41"/>
  </w:num>
  <w:num w:numId="47" w16cid:durableId="237834718">
    <w:abstractNumId w:val="12"/>
  </w:num>
  <w:num w:numId="48" w16cid:durableId="539517449">
    <w:abstractNumId w:val="47"/>
  </w:num>
  <w:num w:numId="49" w16cid:durableId="1356811803">
    <w:abstractNumId w:val="43"/>
  </w:num>
  <w:num w:numId="50" w16cid:durableId="709378716">
    <w:abstractNumId w:val="48"/>
  </w:num>
  <w:num w:numId="51" w16cid:durableId="555700871">
    <w:abstractNumId w:val="53"/>
  </w:num>
  <w:num w:numId="52" w16cid:durableId="1326977444">
    <w:abstractNumId w:val="25"/>
  </w:num>
  <w:num w:numId="53" w16cid:durableId="1944872202">
    <w:abstractNumId w:val="61"/>
  </w:num>
  <w:num w:numId="54" w16cid:durableId="20498383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0473532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59641646">
    <w:abstractNumId w:val="40"/>
  </w:num>
  <w:num w:numId="57" w16cid:durableId="97526230">
    <w:abstractNumId w:val="39"/>
  </w:num>
  <w:num w:numId="58" w16cid:durableId="1327783522">
    <w:abstractNumId w:val="31"/>
  </w:num>
  <w:num w:numId="59" w16cid:durableId="820773305">
    <w:abstractNumId w:val="54"/>
  </w:num>
  <w:num w:numId="60" w16cid:durableId="1270357632">
    <w:abstractNumId w:val="45"/>
  </w:num>
  <w:num w:numId="61" w16cid:durableId="951403212">
    <w:abstractNumId w:val="63"/>
  </w:num>
  <w:num w:numId="62" w16cid:durableId="1201163499">
    <w:abstractNumId w:val="11"/>
  </w:num>
  <w:num w:numId="63" w16cid:durableId="428934132">
    <w:abstractNumId w:val="51"/>
  </w:num>
  <w:num w:numId="64" w16cid:durableId="1430734867">
    <w:abstractNumId w:val="56"/>
  </w:num>
  <w:num w:numId="65" w16cid:durableId="1043090953">
    <w:abstractNumId w:val="22"/>
  </w:num>
  <w:num w:numId="66" w16cid:durableId="1938051739">
    <w:abstractNumId w:val="19"/>
  </w:num>
  <w:num w:numId="67" w16cid:durableId="16572958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07055622">
    <w:abstractNumId w:val="54"/>
    <w:lvlOverride w:ilvl="0"/>
    <w:lvlOverride w:ilvl="1"/>
    <w:lvlOverride w:ilvl="2"/>
    <w:lvlOverride w:ilvl="3"/>
    <w:lvlOverride w:ilvl="4"/>
    <w:lvlOverride w:ilvl="5"/>
    <w:lvlOverride w:ilvl="6"/>
    <w:lvlOverride w:ilvl="7"/>
    <w:lvlOverride w:ilvl="8"/>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vi Lintervo (Nokia)">
    <w15:presenceInfo w15:providerId="AD" w15:userId="S::arvi.lintervo@nokia.com::f27522c1-0b45-43b5-8f48-f9dc7c945a37"/>
  </w15:person>
  <w15:person w15:author="Stefan Bruhn">
    <w15:presenceInfo w15:providerId="None" w15:userId="Stefan Bruhn"/>
  </w15:person>
  <w15:person w15:author="Dolby Author">
    <w15:presenceInfo w15:providerId="None" w15:userId="Dolby Author"/>
  </w15:person>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86BB1"/>
    <w:rsid w:val="000870E1"/>
    <w:rsid w:val="00094DA7"/>
    <w:rsid w:val="00153DA2"/>
    <w:rsid w:val="00157BFD"/>
    <w:rsid w:val="001A65D3"/>
    <w:rsid w:val="0021169C"/>
    <w:rsid w:val="00251678"/>
    <w:rsid w:val="002D5353"/>
    <w:rsid w:val="00364024"/>
    <w:rsid w:val="00372868"/>
    <w:rsid w:val="003A0573"/>
    <w:rsid w:val="003A43DD"/>
    <w:rsid w:val="003B1CF3"/>
    <w:rsid w:val="0042635F"/>
    <w:rsid w:val="00443D70"/>
    <w:rsid w:val="00467899"/>
    <w:rsid w:val="004A659A"/>
    <w:rsid w:val="004F2505"/>
    <w:rsid w:val="005B0440"/>
    <w:rsid w:val="005D0AFE"/>
    <w:rsid w:val="005E0F44"/>
    <w:rsid w:val="005E39BF"/>
    <w:rsid w:val="00607AFE"/>
    <w:rsid w:val="00634ACD"/>
    <w:rsid w:val="006B3DC1"/>
    <w:rsid w:val="00793465"/>
    <w:rsid w:val="007B1867"/>
    <w:rsid w:val="008142F6"/>
    <w:rsid w:val="00894F39"/>
    <w:rsid w:val="008D59F1"/>
    <w:rsid w:val="008E15B3"/>
    <w:rsid w:val="00920983"/>
    <w:rsid w:val="00984887"/>
    <w:rsid w:val="009D76F1"/>
    <w:rsid w:val="00A94184"/>
    <w:rsid w:val="00AA6EFB"/>
    <w:rsid w:val="00B06BB7"/>
    <w:rsid w:val="00B22C9F"/>
    <w:rsid w:val="00B22D52"/>
    <w:rsid w:val="00B64F38"/>
    <w:rsid w:val="00B80A9D"/>
    <w:rsid w:val="00B86F87"/>
    <w:rsid w:val="00BE43A0"/>
    <w:rsid w:val="00C435BF"/>
    <w:rsid w:val="00C7199E"/>
    <w:rsid w:val="00CE1678"/>
    <w:rsid w:val="00D31639"/>
    <w:rsid w:val="00D61BA4"/>
    <w:rsid w:val="00DA19A3"/>
    <w:rsid w:val="00DC6237"/>
    <w:rsid w:val="00E50BF4"/>
    <w:rsid w:val="00E564CA"/>
    <w:rsid w:val="00F042F1"/>
    <w:rsid w:val="00F56FB0"/>
    <w:rsid w:val="00FC4F72"/>
    <w:rsid w:val="00FC5A89"/>
    <w:rsid w:val="00FF25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H11,Titre Partie,h1,l1,1st level,HHeading 1"/>
    <w:basedOn w:val="Normal"/>
    <w:next w:val="Normal"/>
    <w:link w:val="Heading1Char"/>
    <w:autoRedefine/>
    <w:qFormat/>
    <w:rsid w:val="00B22D52"/>
    <w:pPr>
      <w:keepNext/>
      <w:widowControl w:val="0"/>
      <w:numPr>
        <w:numId w:val="1"/>
      </w:numPr>
      <w:spacing w:before="240" w:after="120" w:line="240" w:lineRule="atLeast"/>
      <w:outlineLvl w:val="0"/>
    </w:pPr>
    <w:rPr>
      <w:rFonts w:ascii="Times New Roman" w:eastAsia="SimSun" w:hAnsi="Times New Roman" w:cs="Arial"/>
      <w:b/>
      <w:bCs/>
      <w:kern w:val="32"/>
      <w:sz w:val="28"/>
      <w:szCs w:val="32"/>
      <w:lang w:val="en-GB"/>
    </w:rPr>
  </w:style>
  <w:style w:type="paragraph" w:styleId="Heading2">
    <w:name w:val="heading 2"/>
    <w:aliases w:val="H2,H21,Œ©o‚µ 2,Œ©1,?co??E 2,h2,뙥2,?c1,?co?ƒÊ 2,?2,UNDERRUBRIK 1-2,2nd level"/>
    <w:basedOn w:val="Heading1"/>
    <w:next w:val="Normal"/>
    <w:link w:val="Heading2Char"/>
    <w:autoRedefine/>
    <w:qFormat/>
    <w:rsid w:val="00B22D52"/>
    <w:pPr>
      <w:numPr>
        <w:ilvl w:val="1"/>
      </w:numPr>
      <w:tabs>
        <w:tab w:val="left" w:pos="2127"/>
      </w:tabs>
      <w:outlineLvl w:val="1"/>
    </w:pPr>
    <w:rPr>
      <w:sz w:val="24"/>
      <w:lang w:val="x-none" w:eastAsia="x-none"/>
    </w:rPr>
  </w:style>
  <w:style w:type="paragraph" w:styleId="Heading3">
    <w:name w:val="heading 3"/>
    <w:aliases w:val="H3,H31,H32,H33,H34,H35,h3,Underrubrik2,E3"/>
    <w:basedOn w:val="Heading2"/>
    <w:next w:val="Normal"/>
    <w:link w:val="Heading3Char"/>
    <w:autoRedefine/>
    <w:qFormat/>
    <w:rsid w:val="00984887"/>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link w:val="Heading4Char"/>
    <w:autoRedefine/>
    <w:qFormat/>
    <w:rsid w:val="00793465"/>
    <w:pPr>
      <w:numPr>
        <w:ilvl w:val="3"/>
      </w:numPr>
      <w:tabs>
        <w:tab w:val="clear" w:pos="864"/>
      </w:tabs>
      <w:spacing w:after="120"/>
      <w:outlineLvl w:val="3"/>
    </w:pPr>
    <w:rPr>
      <w:szCs w:val="28"/>
    </w:rPr>
  </w:style>
  <w:style w:type="paragraph" w:styleId="Heading5">
    <w:name w:val="heading 5"/>
    <w:aliases w:val="H5,H51"/>
    <w:basedOn w:val="Heading4"/>
    <w:next w:val="Normal"/>
    <w:link w:val="Heading5Char"/>
    <w:autoRedefine/>
    <w:qFormat/>
    <w:rsid w:val="00793465"/>
    <w:pPr>
      <w:numPr>
        <w:ilvl w:val="0"/>
        <w:numId w:val="0"/>
      </w:numPr>
      <w:outlineLvl w:val="4"/>
    </w:pPr>
    <w:rPr>
      <w:b w:val="0"/>
      <w:bCs/>
      <w:i/>
      <w:iCs/>
      <w:szCs w:val="26"/>
    </w:rPr>
  </w:style>
  <w:style w:type="paragraph" w:styleId="Heading6">
    <w:name w:val="heading 6"/>
    <w:aliases w:val="H6,H61"/>
    <w:basedOn w:val="Normal"/>
    <w:next w:val="Normal"/>
    <w:link w:val="Heading6Char"/>
    <w:qFormat/>
    <w:rsid w:val="00793465"/>
    <w:pPr>
      <w:widowControl w:val="0"/>
      <w:numPr>
        <w:ilvl w:val="5"/>
        <w:numId w:val="1"/>
      </w:numPr>
      <w:spacing w:before="240" w:after="60" w:line="240" w:lineRule="atLeast"/>
      <w:outlineLvl w:val="5"/>
    </w:pPr>
    <w:rPr>
      <w:rFonts w:ascii="Times New Roman" w:eastAsia="SimSun" w:hAnsi="Times New Roman" w:cs="Times New Roman"/>
      <w:b/>
      <w:bCs/>
      <w:lang w:val="en-GB"/>
    </w:rPr>
  </w:style>
  <w:style w:type="paragraph" w:styleId="Heading7">
    <w:name w:val="heading 7"/>
    <w:basedOn w:val="Normal"/>
    <w:next w:val="Normal"/>
    <w:link w:val="Heading7Char"/>
    <w:qFormat/>
    <w:rsid w:val="00793465"/>
    <w:pPr>
      <w:widowControl w:val="0"/>
      <w:numPr>
        <w:ilvl w:val="6"/>
        <w:numId w:val="1"/>
      </w:numPr>
      <w:spacing w:before="240" w:after="60" w:line="240" w:lineRule="atLeast"/>
      <w:outlineLvl w:val="6"/>
    </w:pPr>
    <w:rPr>
      <w:rFonts w:ascii="Times New Roman" w:eastAsia="SimSun" w:hAnsi="Times New Roman" w:cs="Times New Roman"/>
      <w:sz w:val="24"/>
      <w:szCs w:val="24"/>
      <w:lang w:val="en-GB"/>
    </w:rPr>
  </w:style>
  <w:style w:type="paragraph" w:styleId="Heading8">
    <w:name w:val="heading 8"/>
    <w:basedOn w:val="Normal"/>
    <w:next w:val="Normal"/>
    <w:link w:val="Heading8Char"/>
    <w:qFormat/>
    <w:rsid w:val="00793465"/>
    <w:pPr>
      <w:widowControl w:val="0"/>
      <w:numPr>
        <w:ilvl w:val="7"/>
        <w:numId w:val="1"/>
      </w:numPr>
      <w:spacing w:before="240" w:after="60" w:line="240" w:lineRule="atLeast"/>
      <w:outlineLvl w:val="7"/>
    </w:pPr>
    <w:rPr>
      <w:rFonts w:ascii="Times New Roman" w:eastAsia="SimSun" w:hAnsi="Times New Roman" w:cs="Times New Roman"/>
      <w:i/>
      <w:iCs/>
      <w:sz w:val="24"/>
      <w:szCs w:val="24"/>
      <w:lang w:val="en-GB"/>
    </w:rPr>
  </w:style>
  <w:style w:type="paragraph" w:styleId="Heading9">
    <w:name w:val="heading 9"/>
    <w:basedOn w:val="Normal"/>
    <w:next w:val="Normal"/>
    <w:link w:val="Heading9Char"/>
    <w:qFormat/>
    <w:rsid w:val="00793465"/>
    <w:pPr>
      <w:widowControl w:val="0"/>
      <w:numPr>
        <w:ilvl w:val="8"/>
        <w:numId w:val="1"/>
      </w:numPr>
      <w:spacing w:before="240" w:after="60" w:line="240" w:lineRule="atLeast"/>
      <w:outlineLvl w:val="8"/>
    </w:pPr>
    <w:rPr>
      <w:rFonts w:ascii="Arial" w:eastAsia="SimSun" w:hAnsi="Arial" w:cs="Arial"/>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basedOn w:val="DefaultParagraphFont"/>
    <w:link w:val="Heading1"/>
    <w:rsid w:val="00B22D52"/>
    <w:rPr>
      <w:rFonts w:ascii="Times New Roman" w:eastAsia="SimSun" w:hAnsi="Times New Roman" w:cs="Arial"/>
      <w:b/>
      <w:bCs/>
      <w:kern w:val="32"/>
      <w:sz w:val="28"/>
      <w:szCs w:val="32"/>
      <w:lang w:val="en-GB"/>
    </w:rPr>
  </w:style>
  <w:style w:type="character" w:customStyle="1" w:styleId="Heading2Char">
    <w:name w:val="Heading 2 Char"/>
    <w:aliases w:val="H2 Char,H21 Char,Œ©o‚µ 2 Char,Œ©1 Char,?co??E 2 Char,h2 Char,뙥2 Char,?c1 Char,?co?ƒÊ 2 Char,?2 Char,UNDERRUBRIK 1-2 Char,2nd level Char"/>
    <w:basedOn w:val="DefaultParagraphFont"/>
    <w:link w:val="Heading2"/>
    <w:rsid w:val="00B22D52"/>
    <w:rPr>
      <w:rFonts w:ascii="Times New Roman" w:eastAsia="SimSu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basedOn w:val="DefaultParagraphFont"/>
    <w:link w:val="Heading3"/>
    <w:rsid w:val="00984887"/>
    <w:rPr>
      <w:rFonts w:ascii="Times New Roman" w:eastAsia="SimSun" w:hAnsi="Times New Roman" w:cs="Arial"/>
      <w:b/>
      <w:kern w:val="32"/>
      <w:sz w:val="24"/>
      <w:szCs w:val="32"/>
      <w:lang w:val="x-none" w:eastAsia="x-none"/>
    </w:rPr>
  </w:style>
  <w:style w:type="character" w:customStyle="1" w:styleId="Heading4Char">
    <w:name w:val="Heading 4 Char"/>
    <w:aliases w:val="h4 Char,H4 Char,H41 Char"/>
    <w:basedOn w:val="DefaultParagraphFont"/>
    <w:link w:val="Heading4"/>
    <w:rsid w:val="00793465"/>
    <w:rPr>
      <w:rFonts w:ascii="Times New Roman" w:eastAsia="SimSun" w:hAnsi="Times New Roman" w:cs="Arial"/>
      <w:b/>
      <w:kern w:val="32"/>
      <w:sz w:val="24"/>
      <w:szCs w:val="28"/>
      <w:lang w:val="x-none" w:eastAsia="x-none"/>
    </w:rPr>
  </w:style>
  <w:style w:type="character" w:customStyle="1" w:styleId="Heading5Char">
    <w:name w:val="Heading 5 Char"/>
    <w:aliases w:val="H5 Char,H51 Char"/>
    <w:basedOn w:val="DefaultParagraphFont"/>
    <w:link w:val="Heading5"/>
    <w:rsid w:val="00793465"/>
    <w:rPr>
      <w:rFonts w:ascii="Times New Roman" w:eastAsia="SimSun" w:hAnsi="Times New Roman" w:cs="Arial"/>
      <w:bCs/>
      <w:i/>
      <w:iCs/>
      <w:kern w:val="32"/>
      <w:sz w:val="24"/>
      <w:szCs w:val="26"/>
      <w:lang w:val="x-none" w:eastAsia="x-none"/>
    </w:rPr>
  </w:style>
  <w:style w:type="character" w:customStyle="1" w:styleId="Heading6Char">
    <w:name w:val="Heading 6 Char"/>
    <w:aliases w:val="H6 Char,H61 Char"/>
    <w:basedOn w:val="DefaultParagraphFont"/>
    <w:link w:val="Heading6"/>
    <w:rsid w:val="00793465"/>
    <w:rPr>
      <w:rFonts w:ascii="Times New Roman" w:eastAsia="SimSun" w:hAnsi="Times New Roman" w:cs="Times New Roman"/>
      <w:b/>
      <w:bCs/>
      <w:lang w:val="en-GB"/>
    </w:rPr>
  </w:style>
  <w:style w:type="character" w:customStyle="1" w:styleId="Heading7Char">
    <w:name w:val="Heading 7 Char"/>
    <w:basedOn w:val="DefaultParagraphFont"/>
    <w:link w:val="Heading7"/>
    <w:rsid w:val="00793465"/>
    <w:rPr>
      <w:rFonts w:ascii="Times New Roman" w:eastAsia="SimSun" w:hAnsi="Times New Roman" w:cs="Times New Roman"/>
      <w:sz w:val="24"/>
      <w:szCs w:val="24"/>
      <w:lang w:val="en-GB"/>
    </w:rPr>
  </w:style>
  <w:style w:type="character" w:customStyle="1" w:styleId="Heading8Char">
    <w:name w:val="Heading 8 Char"/>
    <w:basedOn w:val="DefaultParagraphFont"/>
    <w:link w:val="Heading8"/>
    <w:rsid w:val="00793465"/>
    <w:rPr>
      <w:rFonts w:ascii="Times New Roman" w:eastAsia="SimSun" w:hAnsi="Times New Roman" w:cs="Times New Roman"/>
      <w:i/>
      <w:iCs/>
      <w:sz w:val="24"/>
      <w:szCs w:val="24"/>
      <w:lang w:val="en-GB"/>
    </w:rPr>
  </w:style>
  <w:style w:type="character" w:customStyle="1" w:styleId="Heading9Char">
    <w:name w:val="Heading 9 Char"/>
    <w:basedOn w:val="DefaultParagraphFont"/>
    <w:link w:val="Heading9"/>
    <w:rsid w:val="00793465"/>
    <w:rPr>
      <w:rFonts w:ascii="Arial" w:eastAsia="SimSun" w:hAnsi="Arial" w:cs="Arial"/>
      <w:lang w:val="en-GB"/>
    </w:rPr>
  </w:style>
  <w:style w:type="paragraph" w:styleId="FootnoteText">
    <w:name w:val="footnote text"/>
    <w:basedOn w:val="Normal"/>
    <w:link w:val="FootnoteTextChar"/>
    <w:semiHidden/>
    <w:rsid w:val="00793465"/>
    <w:pPr>
      <w:widowControl w:val="0"/>
      <w:spacing w:after="120" w:line="240" w:lineRule="atLeast"/>
    </w:pPr>
    <w:rPr>
      <w:rFonts w:ascii="Arial" w:eastAsia="SimSun" w:hAnsi="Arial" w:cs="Times New Roman"/>
      <w:sz w:val="20"/>
      <w:szCs w:val="20"/>
      <w:lang w:val="en-GB" w:eastAsia="x-none"/>
    </w:rPr>
  </w:style>
  <w:style w:type="character" w:customStyle="1" w:styleId="FootnoteTextChar">
    <w:name w:val="Footnote Text Char"/>
    <w:basedOn w:val="DefaultParagraphFont"/>
    <w:link w:val="FootnoteText"/>
    <w:semiHidden/>
    <w:rsid w:val="00793465"/>
    <w:rPr>
      <w:rFonts w:ascii="Arial" w:eastAsia="SimSun" w:hAnsi="Arial" w:cs="Times New Roman"/>
      <w:sz w:val="20"/>
      <w:szCs w:val="20"/>
      <w:lang w:val="en-GB" w:eastAsia="x-none"/>
    </w:rPr>
  </w:style>
  <w:style w:type="character" w:styleId="FootnoteReference">
    <w:name w:val="footnote reference"/>
    <w:qFormat/>
    <w:rsid w:val="00793465"/>
    <w:rPr>
      <w:vertAlign w:val="superscript"/>
    </w:rPr>
  </w:style>
  <w:style w:type="paragraph" w:customStyle="1" w:styleId="Heading">
    <w:name w:val="Heading"/>
    <w:aliases w:val="1_"/>
    <w:basedOn w:val="Normal"/>
    <w:rsid w:val="00793465"/>
    <w:pPr>
      <w:widowControl w:val="0"/>
      <w:spacing w:after="120" w:line="240" w:lineRule="atLeast"/>
      <w:ind w:left="1260" w:hanging="551"/>
    </w:pPr>
    <w:rPr>
      <w:rFonts w:ascii="Arial" w:eastAsia="SimSun" w:hAnsi="Arial" w:cs="Times New Roman"/>
      <w:b/>
      <w:szCs w:val="20"/>
      <w:lang w:val="en-G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eastAsia="SimSun" w:hAnsi="Arial" w:cs="Times New Roman"/>
      <w:szCs w:val="20"/>
      <w:lang w:val="en-GB"/>
    </w:rPr>
  </w:style>
  <w:style w:type="paragraph" w:styleId="BalloonText">
    <w:name w:val="Balloon Text"/>
    <w:basedOn w:val="Normal"/>
    <w:link w:val="BalloonTextChar"/>
    <w:uiPriority w:val="99"/>
    <w:semiHidden/>
    <w:unhideWhenUsed/>
    <w:rsid w:val="00793465"/>
    <w:pPr>
      <w:widowControl w:val="0"/>
      <w:spacing w:after="0" w:line="240" w:lineRule="auto"/>
    </w:pPr>
    <w:rPr>
      <w:rFonts w:ascii="Tahoma" w:eastAsia="SimSun" w:hAnsi="Tahoma" w:cs="Times New Roman"/>
      <w:sz w:val="16"/>
      <w:szCs w:val="16"/>
      <w:lang w:val="en-GB" w:eastAsia="x-none"/>
    </w:rPr>
  </w:style>
  <w:style w:type="character" w:customStyle="1" w:styleId="BalloonTextChar">
    <w:name w:val="Balloon Text Char"/>
    <w:basedOn w:val="DefaultParagraphFont"/>
    <w:link w:val="BalloonText"/>
    <w:uiPriority w:val="99"/>
    <w:semiHidden/>
    <w:rsid w:val="00793465"/>
    <w:rPr>
      <w:rFonts w:ascii="Tahoma" w:eastAsia="SimSun" w:hAnsi="Tahoma" w:cs="Times New Roman"/>
      <w:sz w:val="16"/>
      <w:szCs w:val="16"/>
      <w:lang w:val="en-GB" w:eastAsia="x-none"/>
    </w:rPr>
  </w:style>
  <w:style w:type="character" w:styleId="CommentReference">
    <w:name w:val="annotation reference"/>
    <w:unhideWhenUsed/>
    <w:rsid w:val="00793465"/>
    <w:rPr>
      <w:sz w:val="16"/>
      <w:szCs w:val="16"/>
    </w:rPr>
  </w:style>
  <w:style w:type="paragraph" w:styleId="CommentText">
    <w:name w:val="annotation text"/>
    <w:basedOn w:val="Normal"/>
    <w:link w:val="CommentTextChar"/>
    <w:unhideWhenUsed/>
    <w:rsid w:val="00793465"/>
    <w:pPr>
      <w:widowControl w:val="0"/>
      <w:spacing w:after="120" w:line="240" w:lineRule="atLeast"/>
    </w:pPr>
    <w:rPr>
      <w:rFonts w:ascii="Arial" w:eastAsia="SimSun" w:hAnsi="Arial" w:cs="Times New Roman"/>
      <w:sz w:val="20"/>
      <w:szCs w:val="20"/>
      <w:lang w:val="en-GB" w:eastAsia="x-none"/>
    </w:rPr>
  </w:style>
  <w:style w:type="character" w:customStyle="1" w:styleId="CommentTextChar">
    <w:name w:val="Comment Text Char"/>
    <w:basedOn w:val="DefaultParagraphFont"/>
    <w:link w:val="CommentText"/>
    <w:rsid w:val="00793465"/>
    <w:rPr>
      <w:rFonts w:ascii="Arial" w:eastAsia="SimSun" w:hAnsi="Arial" w:cs="Times New Roman"/>
      <w:sz w:val="20"/>
      <w:szCs w:val="20"/>
      <w:lang w:val="en-GB" w:eastAsia="x-none"/>
    </w:rPr>
  </w:style>
  <w:style w:type="paragraph" w:styleId="CommentSubject">
    <w:name w:val="annotation subject"/>
    <w:basedOn w:val="CommentText"/>
    <w:next w:val="CommentText"/>
    <w:link w:val="CommentSubjectChar"/>
    <w:uiPriority w:val="99"/>
    <w:semiHidden/>
    <w:unhideWhenUsed/>
    <w:rsid w:val="00793465"/>
    <w:rPr>
      <w:b/>
      <w:bCs/>
    </w:rPr>
  </w:style>
  <w:style w:type="character" w:customStyle="1" w:styleId="CommentSubjectChar">
    <w:name w:val="Comment Subject Char"/>
    <w:basedOn w:val="CommentTextChar"/>
    <w:link w:val="CommentSubject"/>
    <w:uiPriority w:val="99"/>
    <w:semiHidden/>
    <w:rsid w:val="00793465"/>
    <w:rPr>
      <w:rFonts w:ascii="Arial" w:eastAsia="SimSun" w:hAnsi="Arial" w:cs="Times New Roman"/>
      <w:b/>
      <w:bCs/>
      <w:sz w:val="20"/>
      <w:szCs w:val="20"/>
      <w:lang w:val="en-GB" w:eastAsia="x-none"/>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793465"/>
    <w:pPr>
      <w:widowControl w:val="0"/>
      <w:tabs>
        <w:tab w:val="center" w:pos="4680"/>
        <w:tab w:val="right" w:pos="9360"/>
      </w:tabs>
      <w:spacing w:after="120" w:line="240" w:lineRule="atLeast"/>
    </w:pPr>
    <w:rPr>
      <w:rFonts w:ascii="Arial" w:eastAsia="SimSun" w:hAnsi="Arial" w:cs="Times New Roman"/>
      <w:szCs w:val="20"/>
      <w:lang w:val="en-GB"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793465"/>
    <w:rPr>
      <w:rFonts w:ascii="Arial" w:eastAsia="SimSun" w:hAnsi="Arial" w:cs="Times New Roman"/>
      <w:szCs w:val="20"/>
      <w:lang w:val="en-GB" w:eastAsia="x-none"/>
    </w:rPr>
  </w:style>
  <w:style w:type="paragraph" w:styleId="Footer">
    <w:name w:val="footer"/>
    <w:basedOn w:val="Normal"/>
    <w:link w:val="FooterChar"/>
    <w:uiPriority w:val="99"/>
    <w:unhideWhenUsed/>
    <w:rsid w:val="00793465"/>
    <w:pPr>
      <w:widowControl w:val="0"/>
      <w:tabs>
        <w:tab w:val="center" w:pos="4680"/>
        <w:tab w:val="right" w:pos="9360"/>
      </w:tabs>
      <w:spacing w:after="120" w:line="240" w:lineRule="atLeast"/>
    </w:pPr>
    <w:rPr>
      <w:rFonts w:ascii="Arial" w:eastAsia="SimSun" w:hAnsi="Arial" w:cs="Times New Roman"/>
      <w:szCs w:val="20"/>
      <w:lang w:val="en-GB" w:eastAsia="x-none"/>
    </w:rPr>
  </w:style>
  <w:style w:type="character" w:customStyle="1" w:styleId="FooterChar">
    <w:name w:val="Footer Char"/>
    <w:basedOn w:val="DefaultParagraphFont"/>
    <w:link w:val="Footer"/>
    <w:uiPriority w:val="99"/>
    <w:rsid w:val="00793465"/>
    <w:rPr>
      <w:rFonts w:ascii="Arial" w:eastAsia="SimSun" w:hAnsi="Arial" w:cs="Times New Roman"/>
      <w:szCs w:val="20"/>
      <w:lang w:val="en-GB" w:eastAsia="x-none"/>
    </w:rPr>
  </w:style>
  <w:style w:type="paragraph" w:customStyle="1" w:styleId="Titre2Gauche0cm">
    <w:name w:val="Titre 2 + Gauche :  0 cm"/>
    <w:aliases w:val="Première ligne : 0 cm,Avant : 0 pt,Après : 11 pt"/>
    <w:basedOn w:val="Heading2"/>
    <w:rsid w:val="00793465"/>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93465"/>
    <w:pPr>
      <w:spacing w:after="0" w:line="240" w:lineRule="auto"/>
    </w:pPr>
    <w:rPr>
      <w:rFonts w:ascii="Calibri" w:eastAsia="SimSu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793465"/>
    <w:pPr>
      <w:spacing w:after="180" w:line="240" w:lineRule="auto"/>
    </w:pPr>
    <w:rPr>
      <w:rFonts w:ascii="Times New Roman" w:eastAsia="SimSun" w:hAnsi="Times New Roman" w:cs="Times New Roman"/>
      <w:sz w:val="20"/>
      <w:szCs w:val="20"/>
      <w:lang w:val="en-GB" w:eastAsia="x-none"/>
    </w:rPr>
  </w:style>
  <w:style w:type="character" w:customStyle="1" w:styleId="BodyTextChar">
    <w:name w:val="Body Text Char"/>
    <w:basedOn w:val="DefaultParagraphFont"/>
    <w:link w:val="BodyText"/>
    <w:rsid w:val="00793465"/>
    <w:rPr>
      <w:rFonts w:ascii="Times New Roman" w:eastAsia="SimSun" w:hAnsi="Times New Roman" w:cs="Times New Roman"/>
      <w:sz w:val="20"/>
      <w:szCs w:val="20"/>
      <w:lang w:val="en-GB" w:eastAsia="x-none"/>
    </w:rPr>
  </w:style>
  <w:style w:type="paragraph" w:customStyle="1" w:styleId="NO">
    <w:name w:val="NO"/>
    <w:basedOn w:val="Normal"/>
    <w:rsid w:val="00793465"/>
    <w:pPr>
      <w:keepLines/>
      <w:spacing w:after="180" w:line="240" w:lineRule="auto"/>
      <w:ind w:left="1135" w:hanging="851"/>
    </w:pPr>
    <w:rPr>
      <w:rFonts w:ascii="Times New Roman" w:eastAsia="SimSun" w:hAnsi="Times New Roman" w:cs="Times New Roman"/>
      <w:sz w:val="20"/>
      <w:szCs w:val="20"/>
      <w:lang w:val="en-GB"/>
    </w:rPr>
  </w:style>
  <w:style w:type="character" w:styleId="Hyperlink">
    <w:name w:val="Hyperlink"/>
    <w:uiPriority w:val="99"/>
    <w:unhideWhenUsed/>
    <w:rsid w:val="00793465"/>
    <w:rPr>
      <w:color w:val="0000FF"/>
      <w:u w:val="single"/>
    </w:rPr>
  </w:style>
  <w:style w:type="paragraph" w:customStyle="1" w:styleId="ColorfulShading-Accent11">
    <w:name w:val="Colorful Shading - Accent 11"/>
    <w:hidden/>
    <w:uiPriority w:val="99"/>
    <w:semiHidden/>
    <w:rsid w:val="00793465"/>
    <w:pPr>
      <w:spacing w:after="0" w:line="240" w:lineRule="auto"/>
    </w:pPr>
    <w:rPr>
      <w:rFonts w:ascii="Arial" w:eastAsia="SimSun"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uiPriority w:val="99"/>
    <w:unhideWhenUsed/>
    <w:rsid w:val="00793465"/>
    <w:pPr>
      <w:spacing w:after="0" w:line="240" w:lineRule="auto"/>
    </w:pPr>
    <w:rPr>
      <w:rFonts w:ascii="Consolas" w:eastAsia="Calibri" w:hAnsi="Consolas" w:cs="Times New Roman"/>
      <w:sz w:val="21"/>
      <w:szCs w:val="21"/>
      <w:lang w:val="x-none" w:eastAsia="x-none"/>
    </w:rPr>
  </w:style>
  <w:style w:type="character" w:customStyle="1" w:styleId="PlainTextChar">
    <w:name w:val="Plain Text Char"/>
    <w:basedOn w:val="DefaultParagraphFont"/>
    <w:link w:val="PlainText"/>
    <w:uiPriority w:val="99"/>
    <w:rsid w:val="00793465"/>
    <w:rPr>
      <w:rFonts w:ascii="Consolas" w:eastAsia="Calibri" w:hAnsi="Consolas" w:cs="Times New Roman"/>
      <w:sz w:val="21"/>
      <w:szCs w:val="21"/>
      <w:lang w:val="x-none" w:eastAsia="x-none"/>
    </w:rPr>
  </w:style>
  <w:style w:type="paragraph" w:styleId="ListParagraph">
    <w:name w:val="List Paragraph"/>
    <w:basedOn w:val="Normal"/>
    <w:link w:val="ListParagraphChar"/>
    <w:uiPriority w:val="34"/>
    <w:qFormat/>
    <w:rsid w:val="00793465"/>
    <w:pPr>
      <w:widowControl w:val="0"/>
      <w:spacing w:after="120" w:line="240" w:lineRule="atLeast"/>
      <w:ind w:left="720"/>
      <w:contextualSpacing/>
    </w:pPr>
    <w:rPr>
      <w:rFonts w:ascii="Arial" w:eastAsia="SimSun" w:hAnsi="Arial" w:cs="Times New Roman"/>
      <w:szCs w:val="20"/>
      <w:lang w:val="en-GB"/>
    </w:rPr>
  </w:style>
  <w:style w:type="paragraph" w:customStyle="1" w:styleId="IndentText">
    <w:name w:val="Indent Text"/>
    <w:basedOn w:val="Normal"/>
    <w:rsid w:val="00793465"/>
    <w:pPr>
      <w:tabs>
        <w:tab w:val="left" w:pos="1620"/>
        <w:tab w:val="left" w:pos="1980"/>
      </w:tabs>
      <w:spacing w:after="120" w:line="240" w:lineRule="auto"/>
      <w:ind w:left="720"/>
      <w:jc w:val="both"/>
    </w:pPr>
    <w:rPr>
      <w:rFonts w:ascii="Arial" w:eastAsia="Times New Roman" w:hAnsi="Arial" w:cs="Times New Roman"/>
      <w:sz w:val="20"/>
      <w:szCs w:val="20"/>
    </w:rPr>
  </w:style>
  <w:style w:type="paragraph" w:customStyle="1" w:styleId="Listenabsatz">
    <w:name w:val="Listenabsatz"/>
    <w:basedOn w:val="Normal"/>
    <w:uiPriority w:val="34"/>
    <w:qFormat/>
    <w:rsid w:val="00793465"/>
    <w:pPr>
      <w:spacing w:after="200" w:line="276" w:lineRule="auto"/>
      <w:ind w:left="720"/>
      <w:contextualSpacing/>
    </w:pPr>
    <w:rPr>
      <w:rFonts w:ascii="Calibri" w:eastAsia="Calibri" w:hAnsi="Calibri" w:cs="Times New Roman"/>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cs="Times New Roman"/>
    </w:rPr>
  </w:style>
  <w:style w:type="paragraph" w:customStyle="1" w:styleId="txt">
    <w:name w:val="txt"/>
    <w:basedOn w:val="NormalIndent"/>
    <w:link w:val="txt0"/>
    <w:qFormat/>
    <w:rsid w:val="00793465"/>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rsid w:val="00793465"/>
    <w:pPr>
      <w:widowControl w:val="0"/>
      <w:spacing w:after="120" w:line="240" w:lineRule="atLeast"/>
      <w:ind w:left="720"/>
    </w:pPr>
    <w:rPr>
      <w:rFonts w:ascii="Arial" w:eastAsia="SimSun" w:hAnsi="Arial" w:cs="Times New Roman"/>
      <w:szCs w:val="20"/>
      <w:lang w:val="en-GB"/>
    </w:rPr>
  </w:style>
  <w:style w:type="paragraph" w:customStyle="1" w:styleId="TAL">
    <w:name w:val="TAL"/>
    <w:basedOn w:val="Normal"/>
    <w:qFormat/>
    <w:rsid w:val="00793465"/>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ja-JP"/>
    </w:rPr>
  </w:style>
  <w:style w:type="paragraph" w:styleId="Caption">
    <w:name w:val="caption"/>
    <w:basedOn w:val="Normal"/>
    <w:next w:val="Normal"/>
    <w:uiPriority w:val="35"/>
    <w:unhideWhenUsed/>
    <w:qFormat/>
    <w:rsid w:val="00793465"/>
    <w:pPr>
      <w:widowControl w:val="0"/>
      <w:spacing w:after="120" w:line="240" w:lineRule="atLeast"/>
    </w:pPr>
    <w:rPr>
      <w:rFonts w:ascii="Arial" w:eastAsia="Times New Roman" w:hAnsi="Arial" w:cs="Times New Roman"/>
      <w:b/>
      <w:bCs/>
      <w:sz w:val="20"/>
      <w:szCs w:val="20"/>
      <w:lang w:val="en-GB"/>
    </w:rPr>
  </w:style>
  <w:style w:type="paragraph" w:styleId="NormalWeb">
    <w:name w:val="Normal (Web)"/>
    <w:basedOn w:val="Normal"/>
    <w:uiPriority w:val="99"/>
    <w:unhideWhenUsed/>
    <w:rsid w:val="0079346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793465"/>
    <w:pPr>
      <w:spacing w:before="120" w:after="0" w:line="240" w:lineRule="auto"/>
    </w:pPr>
    <w:rPr>
      <w:rFonts w:ascii="Arial" w:eastAsia="Times New Roman" w:hAnsi="Arial" w:cs="Times New Roman"/>
      <w:color w:val="000000"/>
      <w:sz w:val="18"/>
      <w:szCs w:val="20"/>
      <w:lang w:val="en-GB"/>
    </w:rPr>
  </w:style>
  <w:style w:type="character" w:customStyle="1" w:styleId="ListParagraphChar">
    <w:name w:val="List Paragraph Char"/>
    <w:link w:val="ListParagraph"/>
    <w:uiPriority w:val="34"/>
    <w:rsid w:val="00793465"/>
    <w:rPr>
      <w:rFonts w:ascii="Arial" w:eastAsia="SimSun" w:hAnsi="Arial" w:cs="Times New Roman"/>
      <w:szCs w:val="20"/>
      <w:lang w:val="en-GB"/>
    </w:rPr>
  </w:style>
  <w:style w:type="paragraph" w:customStyle="1" w:styleId="TF">
    <w:name w:val="TF"/>
    <w:basedOn w:val="Normal"/>
    <w:link w:val="TFChar"/>
    <w:rsid w:val="00793465"/>
    <w:pPr>
      <w:keepLines/>
      <w:spacing w:after="240" w:line="240" w:lineRule="auto"/>
      <w:jc w:val="center"/>
    </w:pPr>
    <w:rPr>
      <w:rFonts w:ascii="Arial" w:eastAsia="DengXian" w:hAnsi="Arial" w:cs="Times New Roman"/>
      <w:b/>
      <w:sz w:val="20"/>
      <w:szCs w:val="20"/>
      <w:lang w:val="en-GB" w:eastAsia="ko-KR"/>
    </w:rPr>
  </w:style>
  <w:style w:type="paragraph" w:customStyle="1" w:styleId="B1">
    <w:name w:val="B1"/>
    <w:basedOn w:val="List"/>
    <w:rsid w:val="00793465"/>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793465"/>
    <w:rPr>
      <w:rFonts w:ascii="Arial" w:eastAsia="DengXian" w:hAnsi="Arial" w:cs="Times New Roman"/>
      <w:b/>
      <w:sz w:val="20"/>
      <w:szCs w:val="20"/>
      <w:lang w:val="en-GB" w:eastAsia="ko-KR"/>
    </w:rPr>
  </w:style>
  <w:style w:type="paragraph" w:styleId="List">
    <w:name w:val="List"/>
    <w:basedOn w:val="Normal"/>
    <w:rsid w:val="00793465"/>
    <w:pPr>
      <w:widowControl w:val="0"/>
      <w:spacing w:after="120" w:line="240" w:lineRule="atLeast"/>
      <w:ind w:left="283" w:hanging="283"/>
      <w:contextualSpacing/>
    </w:pPr>
    <w:rPr>
      <w:rFonts w:ascii="Arial" w:eastAsia="SimSun" w:hAnsi="Arial" w:cs="Times New Roman"/>
      <w:szCs w:val="20"/>
      <w:lang w:val="en-GB"/>
    </w:rPr>
  </w:style>
  <w:style w:type="paragraph" w:styleId="Revision">
    <w:name w:val="Revision"/>
    <w:hidden/>
    <w:uiPriority w:val="99"/>
    <w:semiHidden/>
    <w:rsid w:val="00793465"/>
    <w:pPr>
      <w:spacing w:after="0" w:line="240" w:lineRule="auto"/>
    </w:pPr>
    <w:rPr>
      <w:rFonts w:ascii="Arial" w:eastAsia="SimSun" w:hAnsi="Arial" w:cs="Times New Roman"/>
      <w:szCs w:val="20"/>
      <w:lang w:val="en-GB"/>
    </w:rPr>
  </w:style>
  <w:style w:type="paragraph" w:customStyle="1" w:styleId="EQ">
    <w:name w:val="EQ"/>
    <w:basedOn w:val="Normal"/>
    <w:next w:val="Normal"/>
    <w:rsid w:val="00793465"/>
    <w:pPr>
      <w:keepLines/>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customStyle="1" w:styleId="TAR">
    <w:name w:val="TAR"/>
    <w:basedOn w:val="TAL"/>
    <w:rsid w:val="00793465"/>
    <w:pPr>
      <w:jc w:val="right"/>
    </w:pPr>
    <w:rPr>
      <w:lang w:eastAsia="en-US"/>
    </w:rPr>
  </w:style>
  <w:style w:type="paragraph" w:customStyle="1" w:styleId="TAH">
    <w:name w:val="TAH"/>
    <w:basedOn w:val="TAC"/>
    <w:rsid w:val="00793465"/>
    <w:rPr>
      <w:b/>
    </w:rPr>
  </w:style>
  <w:style w:type="paragraph" w:customStyle="1" w:styleId="TAC">
    <w:name w:val="TAC"/>
    <w:basedOn w:val="TAL"/>
    <w:rsid w:val="00793465"/>
    <w:pPr>
      <w:jc w:val="center"/>
    </w:pPr>
    <w:rPr>
      <w:lang w:eastAsia="en-US"/>
    </w:rPr>
  </w:style>
  <w:style w:type="paragraph" w:customStyle="1" w:styleId="TH">
    <w:name w:val="TH"/>
    <w:basedOn w:val="Normal"/>
    <w:link w:val="THChar"/>
    <w:qFormat/>
    <w:rsid w:val="00793465"/>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x-none"/>
    </w:rPr>
  </w:style>
  <w:style w:type="character" w:styleId="Emphasis">
    <w:name w:val="Emphasis"/>
    <w:qFormat/>
    <w:rsid w:val="00793465"/>
    <w:rPr>
      <w:i/>
      <w:iCs/>
    </w:rPr>
  </w:style>
  <w:style w:type="character" w:customStyle="1" w:styleId="THChar">
    <w:name w:val="TH Char"/>
    <w:link w:val="TH"/>
    <w:qFormat/>
    <w:rsid w:val="00793465"/>
    <w:rPr>
      <w:rFonts w:ascii="Arial" w:eastAsia="Times New Roman" w:hAnsi="Arial" w:cs="Times New Roman"/>
      <w:b/>
      <w:sz w:val="20"/>
      <w:szCs w:val="20"/>
      <w:lang w:val="en-GB" w:eastAsia="x-none"/>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cs="Times New Roman"/>
      <w:b/>
      <w:sz w:val="24"/>
      <w:szCs w:val="20"/>
      <w:lang w:val="en-GB"/>
    </w:rPr>
  </w:style>
  <w:style w:type="paragraph" w:customStyle="1" w:styleId="pf0">
    <w:name w:val="pf0"/>
    <w:basedOn w:val="Normal"/>
    <w:rsid w:val="007934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qFormat/>
    <w:rsid w:val="00793465"/>
    <w:pPr>
      <w:spacing w:before="200" w:line="240" w:lineRule="auto"/>
      <w:ind w:left="864" w:right="864"/>
      <w:jc w:val="center"/>
    </w:pPr>
    <w:rPr>
      <w:rFonts w:ascii="Times New Roman" w:eastAsia="DengXian" w:hAnsi="Times New Roman" w:cs="Times New Roman"/>
      <w:i/>
      <w:iCs/>
      <w:color w:val="404040" w:themeColor="text1" w:themeTint="BF"/>
      <w:sz w:val="20"/>
      <w:szCs w:val="20"/>
      <w:lang w:val="en-GB" w:eastAsia="ko-KR"/>
    </w:rPr>
  </w:style>
  <w:style w:type="character" w:customStyle="1" w:styleId="QuoteChar">
    <w:name w:val="Quote Char"/>
    <w:basedOn w:val="DefaultParagraphFont"/>
    <w:link w:val="Quote"/>
    <w:uiPriority w:val="29"/>
    <w:rsid w:val="00793465"/>
    <w:rPr>
      <w:rFonts w:ascii="Times New Roman" w:eastAsia="DengXian" w:hAnsi="Times New Roman" w:cs="Times New Roman"/>
      <w:i/>
      <w:iCs/>
      <w:color w:val="404040" w:themeColor="text1" w:themeTint="BF"/>
      <w:sz w:val="20"/>
      <w:szCs w:val="20"/>
      <w:lang w:val="en-GB" w:eastAsia="ko-KR"/>
    </w:rPr>
  </w:style>
  <w:style w:type="paragraph" w:customStyle="1" w:styleId="Tablehead">
    <w:name w:val="Table_head"/>
    <w:basedOn w:val="Normal"/>
    <w:next w:val="Tabletext"/>
    <w:rsid w:val="0079346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cs="Times New Roman"/>
      <w:b/>
      <w:szCs w:val="20"/>
      <w:lang w:val="en-G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cs="Times New Roman"/>
      <w:szCs w:val="20"/>
      <w:lang w:val="en-GB"/>
    </w:rPr>
  </w:style>
  <w:style w:type="paragraph" w:styleId="TOCHeading">
    <w:name w:val="TOC Heading"/>
    <w:basedOn w:val="Heading1"/>
    <w:next w:val="Normal"/>
    <w:uiPriority w:val="39"/>
    <w:unhideWhenUsed/>
    <w:qFormat/>
    <w:rsid w:val="00793465"/>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793465"/>
    <w:pPr>
      <w:widowControl w:val="0"/>
      <w:spacing w:before="120" w:after="0" w:line="240" w:lineRule="atLeast"/>
      <w:ind w:left="220"/>
    </w:pPr>
    <w:rPr>
      <w:rFonts w:eastAsia="SimSun" w:cstheme="minorHAnsi"/>
      <w:i/>
      <w:iCs/>
      <w:sz w:val="20"/>
      <w:szCs w:val="20"/>
      <w:lang w:val="en-GB"/>
    </w:rPr>
  </w:style>
  <w:style w:type="paragraph" w:styleId="TOC1">
    <w:name w:val="toc 1"/>
    <w:basedOn w:val="Normal"/>
    <w:next w:val="Normal"/>
    <w:autoRedefine/>
    <w:uiPriority w:val="39"/>
    <w:rsid w:val="00793465"/>
    <w:pPr>
      <w:widowControl w:val="0"/>
      <w:tabs>
        <w:tab w:val="left" w:pos="440"/>
        <w:tab w:val="decimal" w:pos="10348"/>
        <w:tab w:val="right" w:pos="10790"/>
      </w:tabs>
      <w:spacing w:before="240" w:after="120" w:line="240" w:lineRule="atLeast"/>
    </w:pPr>
    <w:rPr>
      <w:rFonts w:eastAsia="SimSun" w:cstheme="minorHAnsi"/>
      <w:b/>
      <w:bCs/>
      <w:sz w:val="20"/>
      <w:szCs w:val="20"/>
      <w:lang w:val="en-GB"/>
    </w:rPr>
  </w:style>
  <w:style w:type="paragraph" w:styleId="TOC3">
    <w:name w:val="toc 3"/>
    <w:basedOn w:val="Normal"/>
    <w:next w:val="Normal"/>
    <w:autoRedefine/>
    <w:uiPriority w:val="39"/>
    <w:rsid w:val="00793465"/>
    <w:pPr>
      <w:widowControl w:val="0"/>
      <w:spacing w:after="0" w:line="240" w:lineRule="atLeast"/>
      <w:ind w:left="440"/>
    </w:pPr>
    <w:rPr>
      <w:rFonts w:eastAsia="SimSun" w:cstheme="minorHAnsi"/>
      <w:sz w:val="20"/>
      <w:szCs w:val="20"/>
      <w:lang w:val="en-GB"/>
    </w:rPr>
  </w:style>
  <w:style w:type="paragraph" w:styleId="TOC4">
    <w:name w:val="toc 4"/>
    <w:basedOn w:val="Normal"/>
    <w:next w:val="Normal"/>
    <w:autoRedefine/>
    <w:rsid w:val="00793465"/>
    <w:pPr>
      <w:widowControl w:val="0"/>
      <w:spacing w:after="0" w:line="240" w:lineRule="atLeast"/>
      <w:ind w:left="660"/>
    </w:pPr>
    <w:rPr>
      <w:rFonts w:eastAsia="SimSun" w:cstheme="minorHAnsi"/>
      <w:sz w:val="20"/>
      <w:szCs w:val="20"/>
      <w:lang w:val="en-GB"/>
    </w:rPr>
  </w:style>
  <w:style w:type="paragraph" w:styleId="TOC5">
    <w:name w:val="toc 5"/>
    <w:basedOn w:val="Normal"/>
    <w:next w:val="Normal"/>
    <w:autoRedefine/>
    <w:rsid w:val="00793465"/>
    <w:pPr>
      <w:widowControl w:val="0"/>
      <w:spacing w:after="0" w:line="240" w:lineRule="atLeast"/>
      <w:ind w:left="880"/>
    </w:pPr>
    <w:rPr>
      <w:rFonts w:eastAsia="SimSun" w:cstheme="minorHAnsi"/>
      <w:sz w:val="20"/>
      <w:szCs w:val="20"/>
      <w:lang w:val="en-GB"/>
    </w:rPr>
  </w:style>
  <w:style w:type="paragraph" w:styleId="TOC6">
    <w:name w:val="toc 6"/>
    <w:basedOn w:val="Normal"/>
    <w:next w:val="Normal"/>
    <w:autoRedefine/>
    <w:rsid w:val="00793465"/>
    <w:pPr>
      <w:widowControl w:val="0"/>
      <w:spacing w:after="0" w:line="240" w:lineRule="atLeast"/>
      <w:ind w:left="1100"/>
    </w:pPr>
    <w:rPr>
      <w:rFonts w:eastAsia="SimSun" w:cstheme="minorHAnsi"/>
      <w:sz w:val="20"/>
      <w:szCs w:val="20"/>
      <w:lang w:val="en-GB"/>
    </w:rPr>
  </w:style>
  <w:style w:type="paragraph" w:styleId="TOC7">
    <w:name w:val="toc 7"/>
    <w:basedOn w:val="Normal"/>
    <w:next w:val="Normal"/>
    <w:autoRedefine/>
    <w:rsid w:val="00793465"/>
    <w:pPr>
      <w:widowControl w:val="0"/>
      <w:spacing w:after="0" w:line="240" w:lineRule="atLeast"/>
      <w:ind w:left="1320"/>
    </w:pPr>
    <w:rPr>
      <w:rFonts w:eastAsia="SimSun" w:cstheme="minorHAnsi"/>
      <w:sz w:val="20"/>
      <w:szCs w:val="20"/>
      <w:lang w:val="en-GB"/>
    </w:rPr>
  </w:style>
  <w:style w:type="paragraph" w:styleId="TOC8">
    <w:name w:val="toc 8"/>
    <w:basedOn w:val="Normal"/>
    <w:next w:val="Normal"/>
    <w:autoRedefine/>
    <w:rsid w:val="00793465"/>
    <w:pPr>
      <w:widowControl w:val="0"/>
      <w:spacing w:after="0" w:line="240" w:lineRule="atLeast"/>
      <w:ind w:left="1540"/>
    </w:pPr>
    <w:rPr>
      <w:rFonts w:eastAsia="SimSun" w:cstheme="minorHAnsi"/>
      <w:sz w:val="20"/>
      <w:szCs w:val="20"/>
      <w:lang w:val="en-GB"/>
    </w:rPr>
  </w:style>
  <w:style w:type="paragraph" w:styleId="TOC9">
    <w:name w:val="toc 9"/>
    <w:basedOn w:val="Normal"/>
    <w:next w:val="Normal"/>
    <w:autoRedefine/>
    <w:rsid w:val="00793465"/>
    <w:pPr>
      <w:widowControl w:val="0"/>
      <w:spacing w:after="0" w:line="240" w:lineRule="atLeast"/>
      <w:ind w:left="1760"/>
    </w:pPr>
    <w:rPr>
      <w:rFonts w:eastAsia="SimSun" w:cstheme="minorHAnsi"/>
      <w:sz w:val="20"/>
      <w:szCs w:val="20"/>
      <w:lang w:val="en-GB"/>
    </w:rPr>
  </w:style>
  <w:style w:type="character" w:styleId="UnresolvedMention">
    <w:name w:val="Unresolved Mention"/>
    <w:basedOn w:val="DefaultParagraphFont"/>
    <w:uiPriority w:val="99"/>
    <w:semiHidden/>
    <w:unhideWhenUsed/>
    <w:rsid w:val="00793465"/>
    <w:rPr>
      <w:color w:val="605E5C"/>
      <w:shd w:val="clear" w:color="auto" w:fill="E1DFDD"/>
    </w:rPr>
  </w:style>
  <w:style w:type="character" w:styleId="FollowedHyperlink">
    <w:name w:val="FollowedHyperlink"/>
    <w:basedOn w:val="DefaultParagraphFont"/>
    <w:rsid w:val="00793465"/>
    <w:rPr>
      <w:color w:val="954F72" w:themeColor="followedHyperlink"/>
      <w:u w:val="single"/>
    </w:rPr>
  </w:style>
  <w:style w:type="character" w:styleId="PlaceholderText">
    <w:name w:val="Placeholder Text"/>
    <w:basedOn w:val="DefaultParagraphFont"/>
    <w:uiPriority w:val="99"/>
    <w:semiHidden/>
    <w:rsid w:val="00793465"/>
    <w:rPr>
      <w:color w:val="808080"/>
    </w:rPr>
  </w:style>
  <w:style w:type="paragraph" w:customStyle="1" w:styleId="FP">
    <w:name w:val="FP"/>
    <w:basedOn w:val="Normal"/>
    <w:rsid w:val="00793465"/>
    <w:pPr>
      <w:spacing w:after="0" w:line="240" w:lineRule="auto"/>
    </w:pPr>
    <w:rPr>
      <w:rFonts w:ascii="Times New Roman" w:eastAsia="Times New Roman" w:hAnsi="Times New Roman" w:cs="Times New Roman"/>
      <w:sz w:val="20"/>
      <w:szCs w:val="20"/>
      <w:lang w:val="en-GB"/>
    </w:rPr>
  </w:style>
  <w:style w:type="character" w:customStyle="1" w:styleId="cf11">
    <w:name w:val="cf11"/>
    <w:basedOn w:val="DefaultParagraphFont"/>
    <w:rsid w:val="0079346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5.png"/><Relationship Id="rId3" Type="http://schemas.openxmlformats.org/officeDocument/2006/relationships/styles" Target="styles.xml"/><Relationship Id="rId21" Type="http://schemas.microsoft.com/office/2016/09/relationships/commentsIds" Target="commentsIds.xml"/><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commentsExtended" Target="commentsExtended.xml"/><Relationship Id="rId29" Type="http://schemas.openxmlformats.org/officeDocument/2006/relationships/hyperlink" Target="https://www.itu.int/rec/T-REC-P.700-202106-I/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3.svg"/><Relationship Id="rId19" Type="http://schemas.openxmlformats.org/officeDocument/2006/relationships/comments" Target="comments.xml"/><Relationship Id="rId31" Type="http://schemas.openxmlformats.org/officeDocument/2006/relationships/hyperlink" Target="https://commons.wikimedia.org/wiki/Category:Microphone_polar_pattern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microsoft.com/office/2018/08/relationships/commentsExtensible" Target="commentsExtensible.xml"/><Relationship Id="rId27" Type="http://schemas.openxmlformats.org/officeDocument/2006/relationships/image" Target="media/image16.png"/><Relationship Id="rId30" Type="http://schemas.openxmlformats.org/officeDocument/2006/relationships/hyperlink" Target="https://www.etsi.org/deliver/etsi_ts/103700_103799/103740/01.04.01_60/ts_103740v010401p.pdf"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45685C-C274-45EE-94B5-C34ECBA9D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47</Pages>
  <Words>12133</Words>
  <Characters>69162</Characters>
  <Application>Microsoft Office Word</Application>
  <DocSecurity>0</DocSecurity>
  <Lines>576</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Stefan Bruhn,3</cp:lastModifiedBy>
  <cp:revision>5</cp:revision>
  <dcterms:created xsi:type="dcterms:W3CDTF">2023-11-07T20:47:00Z</dcterms:created>
  <dcterms:modified xsi:type="dcterms:W3CDTF">2023-11-07T21:05:00Z</dcterms:modified>
</cp:coreProperties>
</file>